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F17063">
      <w:pPr>
        <w:pStyle w:val="21"/>
        <w:numPr>
          <w:ilvl w:val="0"/>
          <w:numId w:val="1"/>
        </w:numPr>
        <w:jc w:val="center"/>
        <w:rPr>
          <w:rFonts w:hint="eastAsia"/>
          <w:lang w:eastAsia="zh-CN"/>
        </w:rPr>
      </w:pPr>
      <w:bookmarkStart w:id="0" w:name="_Hlk212225435"/>
      <w:bookmarkEnd w:id="0"/>
      <w:bookmarkStart w:id="1" w:name="_Toc212908105"/>
      <w:bookmarkStart w:id="2" w:name="_Toc212907948"/>
      <w:bookmarkStart w:id="3" w:name="_Toc1115"/>
      <w:r>
        <w:rPr>
          <w:rFonts w:hint="eastAsia"/>
          <w:lang w:eastAsia="zh-CN"/>
        </w:rPr>
        <w:t>Meal云——面向浙江理工大学师生的校园智慧餐饮服务平台</w:t>
      </w:r>
      <w:bookmarkEnd w:id="1"/>
      <w:bookmarkEnd w:id="2"/>
      <w:bookmarkEnd w:id="3"/>
    </w:p>
    <w:p w14:paraId="03713A58">
      <w:pPr>
        <w:pStyle w:val="22"/>
        <w:rPr>
          <w:rFonts w:hint="eastAsia"/>
          <w:lang w:eastAsia="zh-CN"/>
        </w:rPr>
      </w:pPr>
    </w:p>
    <w:p w14:paraId="29D7F42D">
      <w:pPr>
        <w:pStyle w:val="22"/>
        <w:rPr>
          <w:rFonts w:hint="eastAsia"/>
          <w:lang w:eastAsia="zh-CN"/>
        </w:rPr>
      </w:pPr>
      <w:r>
        <w:rPr>
          <w:rFonts w:hint="eastAsia"/>
          <w:lang w:eastAsia="zh-CN"/>
        </w:rPr>
        <w:t>小组分工：</w:t>
      </w:r>
    </w:p>
    <w:p w14:paraId="5CBF2147">
      <w:pPr>
        <w:pStyle w:val="22"/>
        <w:rPr>
          <w:rFonts w:hint="eastAsia"/>
        </w:rPr>
      </w:pPr>
    </w:p>
    <w:p w14:paraId="2B6C8190">
      <w:pPr>
        <w:pStyle w:val="22"/>
        <w:rPr>
          <w:rFonts w:hint="eastAsia"/>
          <w:lang w:eastAsia="zh-CN"/>
        </w:rPr>
      </w:pPr>
    </w:p>
    <w:sdt>
      <w:sdtPr>
        <w:rPr>
          <w:rFonts w:asciiTheme="majorHAnsi" w:hAnsiTheme="majorHAnsi" w:eastAsiaTheme="majorEastAsia" w:cstheme="majorBidi"/>
          <w:color w:val="376092" w:themeColor="accent1" w:themeShade="BF"/>
          <w:sz w:val="32"/>
          <w:szCs w:val="32"/>
          <w:lang w:val="zh-CN" w:eastAsia="zh-CN"/>
        </w:rPr>
        <w:id w:val="-2024770811"/>
        <w:docPartObj>
          <w:docPartGallery w:val="Table of Contents"/>
          <w:docPartUnique/>
        </w:docPartObj>
      </w:sdtPr>
      <w:sdtEndPr>
        <w:rPr>
          <w:rFonts w:asciiTheme="majorHAnsi" w:hAnsiTheme="majorHAnsi" w:eastAsiaTheme="majorEastAsia" w:cstheme="majorBidi"/>
          <w:b/>
          <w:bCs/>
          <w:color w:val="376092" w:themeColor="accent1" w:themeShade="BF"/>
          <w:sz w:val="32"/>
          <w:szCs w:val="32"/>
          <w:lang w:val="zh-CN" w:eastAsia="zh-CN"/>
        </w:rPr>
      </w:sdtEndPr>
      <w:sdtContent>
        <w:p w14:paraId="0CAD356A">
          <w:pPr>
            <w:pStyle w:val="32"/>
            <w:rPr>
              <w:rFonts w:asciiTheme="majorHAnsi" w:hAnsiTheme="majorHAnsi" w:eastAsiaTheme="majorEastAsia" w:cstheme="majorBidi"/>
              <w:b/>
              <w:bCs/>
              <w:color w:val="376092" w:themeColor="accent1" w:themeShade="BF"/>
              <w:sz w:val="32"/>
              <w:szCs w:val="32"/>
              <w:lang w:val="zh-CN" w:eastAsia="zh-CN" w:bidi="ar-SA"/>
            </w:rPr>
          </w:pPr>
          <w:bookmarkStart w:id="4" w:name="_bookmark0"/>
          <w:bookmarkEnd w:id="4"/>
          <w:bookmarkStart w:id="5" w:name="目录"/>
          <w:bookmarkEnd w:id="5"/>
          <w:bookmarkStart w:id="6" w:name="二、介绍"/>
          <w:bookmarkEnd w:id="6"/>
          <w:bookmarkStart w:id="7" w:name="一、修订历史"/>
          <w:bookmarkEnd w:id="7"/>
          <w:bookmarkStart w:id="42" w:name="_GoBack"/>
          <w:bookmarkEnd w:id="42"/>
          <w:r>
            <w:rPr>
              <w:rStyle w:val="34"/>
            </w:rPr>
            <w:t>目录</w:t>
          </w:r>
          <w:r>
            <w:rPr>
              <w:sz w:val="20"/>
              <w:szCs w:val="20"/>
            </w:rPr>
            <w:fldChar w:fldCharType="begin"/>
          </w:r>
          <w:r>
            <w:instrText xml:space="preserve"> TOC \o "1-3" \h \z \u </w:instrText>
          </w:r>
          <w:r>
            <w:rPr>
              <w:sz w:val="20"/>
              <w:szCs w:val="20"/>
            </w:rPr>
            <w:fldChar w:fldCharType="separate"/>
          </w:r>
        </w:p>
        <w:p w14:paraId="00FF37B6">
          <w:pPr>
            <w:pStyle w:val="9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_Toc1115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eastAsia="zh-CN"/>
            </w:rPr>
            <w:t>Z- Meal云——面向浙江理工大学师生的校园智慧餐饮服务平台</w:t>
          </w:r>
          <w:r>
            <w:tab/>
          </w:r>
          <w:r>
            <w:fldChar w:fldCharType="begin"/>
          </w:r>
          <w:r>
            <w:instrText xml:space="preserve"> PAGEREF _Toc1115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02F9094">
          <w:pPr>
            <w:pStyle w:val="10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_Toc21501 </w:instrText>
          </w:r>
          <w:r>
            <w:rPr>
              <w:bCs/>
              <w:lang w:val="zh-CN"/>
            </w:rPr>
            <w:fldChar w:fldCharType="separate"/>
          </w:r>
          <w:r>
            <w:t>主要的用例</w:t>
          </w:r>
          <w:r>
            <w:rPr>
              <w:lang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_Toc21501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72D256B5">
          <w:pPr>
            <w:pStyle w:val="9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_Toc20915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eastAsia="zh-CN"/>
            </w:rPr>
            <w:t>一</w:t>
          </w:r>
          <w:r>
            <w:rPr>
              <w:lang w:eastAsia="zh-CN"/>
            </w:rPr>
            <w:t>、</w:t>
          </w:r>
          <w:r>
            <w:rPr>
              <w:rFonts w:hint="eastAsia"/>
              <w:lang w:eastAsia="zh-CN"/>
            </w:rPr>
            <w:t>顺序图</w:t>
          </w:r>
          <w:r>
            <w:tab/>
          </w:r>
          <w:r>
            <w:fldChar w:fldCharType="begin"/>
          </w:r>
          <w:r>
            <w:instrText xml:space="preserve"> PAGEREF _Toc20915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38171DE7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_Toc30126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szCs w:val="24"/>
              <w:lang w:eastAsia="zh-CN"/>
            </w:rPr>
            <w:t xml:space="preserve">（1） </w:t>
          </w:r>
          <w:r>
            <w:rPr>
              <w:lang w:eastAsia="zh-CN"/>
            </w:rPr>
            <w:t>选择</w:t>
          </w:r>
          <w:r>
            <w:rPr>
              <w:rFonts w:hint="eastAsia"/>
              <w:lang w:eastAsia="zh-CN"/>
            </w:rPr>
            <w:t>浙理</w:t>
          </w:r>
          <w:r>
            <w:rPr>
              <w:lang w:eastAsia="zh-CN"/>
            </w:rPr>
            <w:t>商家</w:t>
          </w:r>
          <w:r>
            <w:rPr>
              <w:rFonts w:hint="eastAsia"/>
              <w:lang w:eastAsia="zh-CN"/>
            </w:rPr>
            <w:t>（撰写人：）</w:t>
          </w:r>
          <w:r>
            <w:tab/>
          </w:r>
          <w:r>
            <w:fldChar w:fldCharType="begin"/>
          </w:r>
          <w:r>
            <w:instrText xml:space="preserve"> PAGEREF _Toc30126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5A8EBA5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_Toc18840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="宋体" w:hAnsi="宋体" w:eastAsia="宋体"/>
              <w:szCs w:val="22"/>
              <w:lang w:eastAsia="zh-CN"/>
            </w:rPr>
            <w:t xml:space="preserve">（2） </w:t>
          </w:r>
          <w:r>
            <w:rPr>
              <w:rFonts w:hint="eastAsia"/>
              <w:lang w:eastAsia="zh-CN"/>
            </w:rPr>
            <w:t>浙理商家注册、登录（撰写人）</w:t>
          </w:r>
          <w:r>
            <w:tab/>
          </w:r>
          <w:r>
            <w:fldChar w:fldCharType="begin"/>
          </w:r>
          <w:r>
            <w:instrText xml:space="preserve"> PAGEREF _Toc18840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2412E52E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_Toc2230 </w:instrText>
          </w:r>
          <w:r>
            <w:rPr>
              <w:bCs/>
              <w:lang w:val="zh-CN"/>
            </w:rPr>
            <w:fldChar w:fldCharType="separate"/>
          </w:r>
          <w:r>
            <w:rPr>
              <w:lang w:eastAsia="zh-CN"/>
            </w:rPr>
            <w:t>（</w:t>
          </w:r>
          <w:r>
            <w:rPr>
              <w:rFonts w:hint="eastAsia"/>
              <w:lang w:eastAsia="zh-CN"/>
            </w:rPr>
            <w:t>3</w:t>
          </w:r>
          <w:r>
            <w:rPr>
              <w:lang w:eastAsia="zh-CN"/>
            </w:rPr>
            <w:t>）</w:t>
          </w:r>
          <w:r>
            <w:rPr>
              <w:rFonts w:hint="eastAsia"/>
              <w:lang w:eastAsia="zh-CN"/>
            </w:rPr>
            <w:t>选择菜品（撰写人：）</w:t>
          </w:r>
          <w:r>
            <w:tab/>
          </w:r>
          <w:r>
            <w:fldChar w:fldCharType="begin"/>
          </w:r>
          <w:r>
            <w:instrText xml:space="preserve"> PAGEREF _Toc2230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42DF487F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_Toc27512 </w:instrText>
          </w:r>
          <w:r>
            <w:rPr>
              <w:bCs/>
              <w:lang w:val="zh-CN"/>
            </w:rPr>
            <w:fldChar w:fldCharType="separate"/>
          </w:r>
          <w:r>
            <w:rPr>
              <w:lang w:eastAsia="zh-CN"/>
            </w:rPr>
            <w:t>（</w:t>
          </w:r>
          <w:r>
            <w:rPr>
              <w:rFonts w:hint="eastAsia"/>
              <w:lang w:eastAsia="zh-CN"/>
            </w:rPr>
            <w:t>4</w:t>
          </w:r>
          <w:r>
            <w:rPr>
              <w:lang w:eastAsia="zh-CN"/>
            </w:rPr>
            <w:t>）</w:t>
          </w:r>
          <w:r>
            <w:rPr>
              <w:rFonts w:hint="eastAsia"/>
              <w:lang w:eastAsia="zh-CN"/>
            </w:rPr>
            <w:t>浙理商家管理菜品（撰写人：）</w:t>
          </w:r>
          <w:r>
            <w:tab/>
          </w:r>
          <w:r>
            <w:fldChar w:fldCharType="begin"/>
          </w:r>
          <w:r>
            <w:instrText xml:space="preserve"> PAGEREF _Toc27512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4C165DD5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_Toc12497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eastAsia="zh-CN"/>
            </w:rPr>
            <w:t>（5） 浙理师生提交订单（撰写人：）</w:t>
          </w:r>
          <w:r>
            <w:tab/>
          </w:r>
          <w:r>
            <w:fldChar w:fldCharType="begin"/>
          </w:r>
          <w:r>
            <w:instrText xml:space="preserve"> PAGEREF _Toc12497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7DF32224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_Toc28184 </w:instrText>
          </w:r>
          <w:r>
            <w:rPr>
              <w:bCs/>
              <w:lang w:val="zh-CN"/>
            </w:rPr>
            <w:fldChar w:fldCharType="separate"/>
          </w:r>
          <w:r>
            <w:rPr>
              <w:lang w:eastAsia="zh-CN"/>
            </w:rPr>
            <w:t>（</w:t>
          </w:r>
          <w:r>
            <w:rPr>
              <w:rFonts w:hint="eastAsia"/>
              <w:lang w:eastAsia="zh-CN"/>
            </w:rPr>
            <w:t>6</w:t>
          </w:r>
          <w:r>
            <w:rPr>
              <w:lang w:eastAsia="zh-CN"/>
            </w:rPr>
            <w:t>）</w:t>
          </w:r>
          <w:r>
            <w:rPr>
              <w:rFonts w:hint="eastAsia"/>
              <w:lang w:eastAsia="zh-CN"/>
            </w:rPr>
            <w:t>浙理商家获取、更改订单状态（撰写人：）</w:t>
          </w:r>
          <w:r>
            <w:tab/>
          </w:r>
          <w:r>
            <w:fldChar w:fldCharType="begin"/>
          </w:r>
          <w:r>
            <w:instrText xml:space="preserve"> PAGEREF _Toc28184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71413E35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_Toc19393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（7） </w:t>
          </w:r>
          <w:r>
            <w:rPr>
              <w:rFonts w:hint="eastAsia"/>
              <w:lang w:eastAsia="zh-CN"/>
            </w:rPr>
            <w:t>浙理师生查看订单状态（撰写人：）</w:t>
          </w:r>
          <w:r>
            <w:tab/>
          </w:r>
          <w:r>
            <w:fldChar w:fldCharType="begin"/>
          </w:r>
          <w:r>
            <w:instrText xml:space="preserve"> PAGEREF _Toc19393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398B0761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_Toc31227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（8） </w:t>
          </w:r>
          <w:r>
            <w:rPr>
              <w:rFonts w:hint="eastAsia"/>
              <w:lang w:eastAsia="zh-CN"/>
            </w:rPr>
            <w:t>浙理师生评价（撰写人：）</w:t>
          </w:r>
          <w:r>
            <w:tab/>
          </w:r>
          <w:r>
            <w:fldChar w:fldCharType="begin"/>
          </w:r>
          <w:r>
            <w:instrText xml:space="preserve"> PAGEREF _Toc31227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2DDC4E6C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_Toc17051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（9） </w:t>
          </w:r>
          <w:r>
            <w:rPr>
              <w:rFonts w:hint="eastAsia"/>
              <w:lang w:eastAsia="zh-CN"/>
            </w:rPr>
            <w:t>查看评价（撰写人：）</w:t>
          </w:r>
          <w:r>
            <w:tab/>
          </w:r>
          <w:r>
            <w:fldChar w:fldCharType="begin"/>
          </w:r>
          <w:r>
            <w:instrText xml:space="preserve"> PAGEREF _Toc17051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C9D67BC">
          <w:pPr>
            <w:pStyle w:val="9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_Toc13309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eastAsia="zh-CN"/>
            </w:rPr>
            <w:t>二．UML类图：</w:t>
          </w:r>
          <w:r>
            <w:tab/>
          </w:r>
          <w:r>
            <w:fldChar w:fldCharType="begin"/>
          </w:r>
          <w:r>
            <w:instrText xml:space="preserve"> PAGEREF _Toc13309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5A0CAFA5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_Toc28291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（1） </w:t>
          </w:r>
          <w:r>
            <w:rPr>
              <w:lang w:eastAsia="zh-CN"/>
            </w:rPr>
            <w:t>选择</w:t>
          </w:r>
          <w:r>
            <w:rPr>
              <w:rFonts w:hint="eastAsia"/>
              <w:lang w:eastAsia="zh-CN"/>
            </w:rPr>
            <w:t>浙理</w:t>
          </w:r>
          <w:r>
            <w:rPr>
              <w:lang w:eastAsia="zh-CN"/>
            </w:rPr>
            <w:t>商家</w:t>
          </w:r>
          <w:r>
            <w:rPr>
              <w:rFonts w:hint="eastAsia"/>
              <w:lang w:eastAsia="zh-CN"/>
            </w:rPr>
            <w:t>（撰写人：）</w:t>
          </w:r>
          <w:r>
            <w:tab/>
          </w:r>
          <w:r>
            <w:fldChar w:fldCharType="begin"/>
          </w:r>
          <w:r>
            <w:instrText xml:space="preserve"> PAGEREF _Toc28291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11C6F1C7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（2） </w:t>
          </w:r>
          <w:r>
            <w:rPr>
              <w:rFonts w:hint="eastAsia"/>
              <w:lang w:eastAsia="zh-CN"/>
            </w:rPr>
            <w:t>浙理商家注册、登录（撰写人：）</w:t>
          </w:r>
          <w:r>
            <w:tab/>
          </w:r>
          <w:r>
            <w:fldChar w:fldCharType="begin"/>
          </w:r>
          <w:r>
            <w:instrText xml:space="preserve"> PAGEREF _Toc414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553D6010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_Toc29753 </w:instrText>
          </w:r>
          <w:r>
            <w:rPr>
              <w:bCs/>
              <w:lang w:val="zh-CN"/>
            </w:rPr>
            <w:fldChar w:fldCharType="separate"/>
          </w:r>
          <w:r>
            <w:rPr>
              <w:lang w:eastAsia="zh-CN"/>
            </w:rPr>
            <w:t>（</w:t>
          </w:r>
          <w:r>
            <w:rPr>
              <w:rFonts w:hint="eastAsia"/>
              <w:lang w:eastAsia="zh-CN"/>
            </w:rPr>
            <w:t>3</w:t>
          </w:r>
          <w:r>
            <w:rPr>
              <w:lang w:eastAsia="zh-CN"/>
            </w:rPr>
            <w:t>）</w:t>
          </w:r>
          <w:r>
            <w:rPr>
              <w:rFonts w:hint="eastAsia"/>
              <w:lang w:eastAsia="zh-CN"/>
            </w:rPr>
            <w:t>选择菜品（撰写人：）</w:t>
          </w:r>
          <w:r>
            <w:tab/>
          </w:r>
          <w:r>
            <w:fldChar w:fldCharType="begin"/>
          </w:r>
          <w:r>
            <w:instrText xml:space="preserve"> PAGEREF _Toc29753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66B6127D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_Toc31956 </w:instrText>
          </w:r>
          <w:r>
            <w:rPr>
              <w:bCs/>
              <w:lang w:val="zh-CN"/>
            </w:rPr>
            <w:fldChar w:fldCharType="separate"/>
          </w:r>
          <w:r>
            <w:rPr>
              <w:lang w:eastAsia="zh-CN"/>
            </w:rPr>
            <w:t>（</w:t>
          </w:r>
          <w:r>
            <w:rPr>
              <w:rFonts w:hint="eastAsia"/>
              <w:lang w:eastAsia="zh-CN"/>
            </w:rPr>
            <w:t>4</w:t>
          </w:r>
          <w:r>
            <w:rPr>
              <w:lang w:eastAsia="zh-CN"/>
            </w:rPr>
            <w:t>）</w:t>
          </w:r>
          <w:r>
            <w:rPr>
              <w:rFonts w:hint="eastAsia"/>
              <w:lang w:eastAsia="zh-CN"/>
            </w:rPr>
            <w:t>浙理商家管理菜品（撰写人：）</w:t>
          </w:r>
          <w:r>
            <w:tab/>
          </w:r>
          <w:r>
            <w:fldChar w:fldCharType="begin"/>
          </w:r>
          <w:r>
            <w:instrText xml:space="preserve"> PAGEREF _Toc31956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43E98487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_Toc21801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eastAsia="zh-CN"/>
            </w:rPr>
            <w:t>（5） 浙理师生提交订单（撰写人：）</w:t>
          </w:r>
          <w:r>
            <w:tab/>
          </w:r>
          <w:r>
            <w:fldChar w:fldCharType="begin"/>
          </w:r>
          <w:r>
            <w:instrText xml:space="preserve"> PAGEREF _Toc21801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55B40987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_Toc31595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eastAsia="zh-CN"/>
            </w:rPr>
            <w:t>（6） 浙理商家获取、更改订单状态（撰写人：）</w:t>
          </w:r>
          <w:r>
            <w:tab/>
          </w:r>
          <w:r>
            <w:fldChar w:fldCharType="begin"/>
          </w:r>
          <w:r>
            <w:instrText xml:space="preserve"> PAGEREF _Toc31595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004E4909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_Toc10712 </w:instrText>
          </w:r>
          <w:r>
            <w:rPr>
              <w:bCs/>
              <w:lang w:val="zh-CN"/>
            </w:rPr>
            <w:fldChar w:fldCharType="separate"/>
          </w:r>
          <w:r>
            <w:rPr>
              <w:lang w:eastAsia="zh-CN"/>
            </w:rPr>
            <w:t>（</w:t>
          </w:r>
          <w:r>
            <w:rPr>
              <w:rFonts w:hint="eastAsia"/>
              <w:lang w:eastAsia="zh-CN"/>
            </w:rPr>
            <w:t>7</w:t>
          </w:r>
          <w:r>
            <w:rPr>
              <w:lang w:eastAsia="zh-CN"/>
            </w:rPr>
            <w:t>）</w:t>
          </w:r>
          <w:r>
            <w:rPr>
              <w:rFonts w:hint="eastAsia"/>
              <w:lang w:eastAsia="zh-CN"/>
            </w:rPr>
            <w:t>浙理师生查看订单状态（撰写人：）</w:t>
          </w:r>
          <w:r>
            <w:tab/>
          </w:r>
          <w:r>
            <w:fldChar w:fldCharType="begin"/>
          </w:r>
          <w:r>
            <w:instrText xml:space="preserve"> PAGEREF _Toc10712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73E73115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_Toc28198 </w:instrText>
          </w:r>
          <w:r>
            <w:rPr>
              <w:bCs/>
              <w:lang w:val="zh-CN"/>
            </w:rPr>
            <w:fldChar w:fldCharType="separate"/>
          </w:r>
          <w:r>
            <w:rPr>
              <w:lang w:eastAsia="zh-CN"/>
            </w:rPr>
            <w:t>（</w:t>
          </w:r>
          <w:r>
            <w:rPr>
              <w:rFonts w:hint="eastAsia"/>
              <w:lang w:eastAsia="zh-CN"/>
            </w:rPr>
            <w:t>8</w:t>
          </w:r>
          <w:r>
            <w:rPr>
              <w:lang w:eastAsia="zh-CN"/>
            </w:rPr>
            <w:t>）</w:t>
          </w:r>
          <w:r>
            <w:rPr>
              <w:rFonts w:hint="eastAsia"/>
              <w:lang w:eastAsia="zh-CN"/>
            </w:rPr>
            <w:t>浙理师生评价（撰写人：）</w:t>
          </w:r>
          <w:r>
            <w:tab/>
          </w:r>
          <w:r>
            <w:fldChar w:fldCharType="begin"/>
          </w:r>
          <w:r>
            <w:instrText xml:space="preserve"> PAGEREF _Toc28198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29519ECF">
          <w:pPr>
            <w:pStyle w:val="6"/>
            <w:tabs>
              <w:tab w:val="right" w:leader="dot" w:pos="10210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_Toc22761 </w:instrText>
          </w:r>
          <w:r>
            <w:rPr>
              <w:bCs/>
              <w:lang w:val="zh-CN"/>
            </w:rPr>
            <w:fldChar w:fldCharType="separate"/>
          </w:r>
          <w:r>
            <w:rPr>
              <w:lang w:eastAsia="zh-CN"/>
            </w:rPr>
            <w:t>（</w:t>
          </w:r>
          <w:r>
            <w:rPr>
              <w:rFonts w:hint="eastAsia"/>
              <w:lang w:eastAsia="zh-CN"/>
            </w:rPr>
            <w:t>9</w:t>
          </w:r>
          <w:r>
            <w:rPr>
              <w:lang w:eastAsia="zh-CN"/>
            </w:rPr>
            <w:t>）</w:t>
          </w:r>
          <w:r>
            <w:rPr>
              <w:rFonts w:hint="eastAsia"/>
              <w:lang w:eastAsia="zh-CN"/>
            </w:rPr>
            <w:t>查看评价（撰写人：）</w:t>
          </w:r>
          <w:r>
            <w:tab/>
          </w:r>
          <w:r>
            <w:fldChar w:fldCharType="begin"/>
          </w:r>
          <w:r>
            <w:instrText xml:space="preserve"> PAGEREF _Toc22761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 w14:paraId="46BEFC3D">
          <w:pPr>
            <w:jc w:val="center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7714AB6">
      <w:bookmarkStart w:id="8" w:name="_Toc22449"/>
      <w:r>
        <w:br w:type="page"/>
      </w:r>
    </w:p>
    <w:p w14:paraId="7FF2FFDE">
      <w:pPr>
        <w:pStyle w:val="26"/>
        <w:rPr>
          <w:rFonts w:hint="eastAsia"/>
          <w:sz w:val="24"/>
          <w:lang w:eastAsia="zh-CN"/>
        </w:rPr>
      </w:pPr>
      <w:bookmarkStart w:id="9" w:name="_Toc21501"/>
      <w:r>
        <w:t>主要的用例</w:t>
      </w:r>
      <w:r>
        <w:rPr>
          <w:sz w:val="24"/>
          <w:lang w:eastAsia="zh-CN"/>
        </w:rPr>
        <w:t>：</w:t>
      </w:r>
      <w:bookmarkEnd w:id="8"/>
      <w:bookmarkEnd w:id="9"/>
    </w:p>
    <w:p w14:paraId="284ED725">
      <w:pPr>
        <w:pStyle w:val="17"/>
        <w:numPr>
          <w:ilvl w:val="0"/>
          <w:numId w:val="2"/>
        </w:numPr>
        <w:tabs>
          <w:tab w:val="left" w:pos="1021"/>
        </w:tabs>
        <w:jc w:val="both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选择浙理商家</w:t>
      </w:r>
    </w:p>
    <w:p w14:paraId="73A064B4">
      <w:pPr>
        <w:pStyle w:val="17"/>
        <w:numPr>
          <w:ilvl w:val="0"/>
          <w:numId w:val="2"/>
        </w:numPr>
        <w:tabs>
          <w:tab w:val="left" w:pos="1021"/>
        </w:tabs>
        <w:jc w:val="both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浙理商家注册、登录</w:t>
      </w:r>
    </w:p>
    <w:p w14:paraId="6B444B6B">
      <w:pPr>
        <w:pStyle w:val="17"/>
        <w:numPr>
          <w:ilvl w:val="0"/>
          <w:numId w:val="2"/>
        </w:numPr>
        <w:tabs>
          <w:tab w:val="left" w:pos="1021"/>
        </w:tabs>
        <w:jc w:val="both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选择菜品</w:t>
      </w:r>
    </w:p>
    <w:p w14:paraId="360E35CB">
      <w:pPr>
        <w:pStyle w:val="17"/>
        <w:numPr>
          <w:ilvl w:val="0"/>
          <w:numId w:val="2"/>
        </w:numPr>
        <w:tabs>
          <w:tab w:val="left" w:pos="1021"/>
        </w:tabs>
        <w:jc w:val="both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浙理商家管理菜品</w:t>
      </w:r>
    </w:p>
    <w:p w14:paraId="5A327234">
      <w:pPr>
        <w:pStyle w:val="17"/>
        <w:numPr>
          <w:ilvl w:val="0"/>
          <w:numId w:val="2"/>
        </w:numPr>
        <w:tabs>
          <w:tab w:val="left" w:pos="1021"/>
        </w:tabs>
        <w:jc w:val="both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浙理师生提交订单</w:t>
      </w:r>
    </w:p>
    <w:p w14:paraId="5C541D57">
      <w:pPr>
        <w:pStyle w:val="17"/>
        <w:numPr>
          <w:ilvl w:val="0"/>
          <w:numId w:val="2"/>
        </w:numPr>
        <w:tabs>
          <w:tab w:val="left" w:pos="1021"/>
        </w:tabs>
        <w:jc w:val="both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浙理商家获取、更改订单状态</w:t>
      </w:r>
    </w:p>
    <w:p w14:paraId="21F67464">
      <w:pPr>
        <w:pStyle w:val="17"/>
        <w:numPr>
          <w:ilvl w:val="0"/>
          <w:numId w:val="2"/>
        </w:numPr>
        <w:tabs>
          <w:tab w:val="left" w:pos="1021"/>
        </w:tabs>
        <w:jc w:val="both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浙理师生查看订单状态</w:t>
      </w:r>
    </w:p>
    <w:p w14:paraId="06DBD562">
      <w:pPr>
        <w:pStyle w:val="17"/>
        <w:numPr>
          <w:ilvl w:val="0"/>
          <w:numId w:val="2"/>
        </w:numPr>
        <w:tabs>
          <w:tab w:val="left" w:pos="1021"/>
        </w:tabs>
        <w:jc w:val="both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浙理师生评价</w:t>
      </w:r>
    </w:p>
    <w:p w14:paraId="3A95B4CB">
      <w:pPr>
        <w:pStyle w:val="17"/>
        <w:numPr>
          <w:ilvl w:val="0"/>
          <w:numId w:val="2"/>
        </w:numPr>
        <w:tabs>
          <w:tab w:val="left" w:pos="1021"/>
        </w:tabs>
        <w:jc w:val="both"/>
        <w:rPr>
          <w:rFonts w:hint="eastAsia"/>
          <w:lang w:eastAsia="zh-CN"/>
        </w:rPr>
      </w:pPr>
      <w:r>
        <w:rPr>
          <w:rFonts w:hint="eastAsia"/>
          <w:sz w:val="24"/>
          <w:lang w:eastAsia="zh-CN"/>
        </w:rPr>
        <w:t>查看评价</w:t>
      </w:r>
    </w:p>
    <w:p w14:paraId="1C459F53">
      <w:pPr>
        <w:widowControl/>
        <w:autoSpaceDE/>
        <w:autoSpaceDN/>
        <w:rPr>
          <w:rFonts w:hint="eastAsia"/>
          <w:lang w:eastAsia="zh-CN"/>
        </w:rPr>
        <w:sectPr>
          <w:headerReference r:id="rId5" w:type="first"/>
          <w:headerReference r:id="rId3" w:type="default"/>
          <w:footerReference r:id="rId6" w:type="default"/>
          <w:headerReference r:id="rId4" w:type="even"/>
          <w:pgSz w:w="11910" w:h="16840"/>
          <w:pgMar w:top="1520" w:right="840" w:bottom="1180" w:left="860" w:header="0" w:footer="993" w:gutter="0"/>
          <w:cols w:space="720" w:num="1"/>
        </w:sectPr>
      </w:pPr>
    </w:p>
    <w:p w14:paraId="67F5C6A0">
      <w:pPr>
        <w:pStyle w:val="21"/>
        <w:rPr>
          <w:rFonts w:hint="eastAsia"/>
          <w:lang w:eastAsia="zh-CN"/>
        </w:rPr>
      </w:pPr>
      <w:bookmarkStart w:id="10" w:name="4.3._线上点单系统行为建模_"/>
      <w:bookmarkEnd w:id="10"/>
      <w:bookmarkStart w:id="11" w:name="4.1._线上点单系统功能建模_"/>
      <w:bookmarkEnd w:id="11"/>
      <w:bookmarkStart w:id="12" w:name="_bookmark15"/>
      <w:bookmarkEnd w:id="12"/>
      <w:bookmarkStart w:id="13" w:name="_bookmark14"/>
      <w:bookmarkEnd w:id="13"/>
      <w:bookmarkStart w:id="14" w:name="_bookmark13"/>
      <w:bookmarkEnd w:id="14"/>
      <w:bookmarkStart w:id="15" w:name="4.2._线上点单系统数据建模"/>
      <w:bookmarkEnd w:id="15"/>
      <w:bookmarkStart w:id="16" w:name="_Toc20915"/>
      <w:r>
        <w:rPr>
          <w:rFonts w:hint="eastAsia"/>
          <w:lang w:eastAsia="zh-CN"/>
        </w:rPr>
        <w:t>一</w:t>
      </w:r>
      <w:r>
        <w:rPr>
          <w:lang w:eastAsia="zh-CN"/>
        </w:rPr>
        <w:t>、</w:t>
      </w:r>
      <w:r>
        <w:rPr>
          <w:rFonts w:hint="eastAsia"/>
          <w:lang w:eastAsia="zh-CN"/>
        </w:rPr>
        <w:t>顺序图</w:t>
      </w:r>
      <w:bookmarkEnd w:id="16"/>
    </w:p>
    <w:p w14:paraId="5AD1CFC0">
      <w:pPr>
        <w:pStyle w:val="5"/>
        <w:jc w:val="both"/>
        <w:rPr>
          <w:rFonts w:hint="eastAsia"/>
          <w:sz w:val="23"/>
          <w:lang w:eastAsia="zh-CN"/>
        </w:rPr>
      </w:pPr>
    </w:p>
    <w:p w14:paraId="3E1BDA9B">
      <w:pPr>
        <w:pStyle w:val="29"/>
        <w:numPr>
          <w:ilvl w:val="0"/>
          <w:numId w:val="3"/>
        </w:numPr>
        <w:rPr>
          <w:rFonts w:hint="eastAsia"/>
          <w:sz w:val="24"/>
          <w:szCs w:val="24"/>
          <w:lang w:eastAsia="zh-CN"/>
        </w:rPr>
      </w:pPr>
      <w:bookmarkStart w:id="17" w:name="五、主要的功能需求_"/>
      <w:bookmarkEnd w:id="17"/>
      <w:bookmarkStart w:id="18" w:name="1、总用例图："/>
      <w:bookmarkEnd w:id="18"/>
      <w:bookmarkStart w:id="19" w:name="_Toc30126"/>
      <w:r>
        <w:rPr>
          <w:lang w:eastAsia="zh-CN"/>
        </w:rPr>
        <w:t>选择</w:t>
      </w:r>
      <w:r>
        <w:rPr>
          <w:rFonts w:hint="eastAsia"/>
          <w:lang w:eastAsia="zh-CN"/>
        </w:rPr>
        <w:t>浙理</w:t>
      </w:r>
      <w:r>
        <w:rPr>
          <w:lang w:eastAsia="zh-CN"/>
        </w:rPr>
        <w:t>商家</w:t>
      </w:r>
      <w:r>
        <w:rPr>
          <w:rFonts w:hint="eastAsia"/>
          <w:lang w:eastAsia="zh-CN"/>
        </w:rPr>
        <w:t>（撰写人：）</w:t>
      </w:r>
      <w:bookmarkEnd w:id="19"/>
    </w:p>
    <w:p w14:paraId="4D9E4EB0">
      <w:pPr>
        <w:widowControl/>
        <w:autoSpaceDE/>
        <w:autoSpaceDN/>
        <w:spacing w:line="460" w:lineRule="auto"/>
        <w:rPr>
          <w:rFonts w:hint="eastAsia"/>
          <w:sz w:val="24"/>
          <w:szCs w:val="24"/>
          <w:lang w:eastAsia="zh-CN"/>
        </w:rPr>
        <w:sectPr>
          <w:pgSz w:w="11910" w:h="16840"/>
          <w:pgMar w:top="1460" w:right="840" w:bottom="1180" w:left="860" w:header="0" w:footer="993" w:gutter="0"/>
          <w:cols w:space="720" w:num="1"/>
        </w:sectPr>
      </w:pPr>
      <w:r>
        <w:drawing>
          <wp:inline distT="0" distB="0" distL="114300" distR="114300">
            <wp:extent cx="6619875" cy="7672705"/>
            <wp:effectExtent l="0" t="0" r="952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767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DA2BC">
      <w:pPr>
        <w:pStyle w:val="29"/>
        <w:numPr>
          <w:ilvl w:val="0"/>
          <w:numId w:val="3"/>
        </w:numPr>
        <w:rPr>
          <w:rFonts w:hint="eastAsia" w:ascii="宋体" w:hAnsi="宋体" w:eastAsia="宋体"/>
          <w:sz w:val="24"/>
          <w:szCs w:val="22"/>
          <w:lang w:eastAsia="zh-CN"/>
        </w:rPr>
      </w:pPr>
      <w:bookmarkStart w:id="20" w:name="_Toc18840"/>
      <w:r>
        <w:rPr>
          <w:rFonts w:hint="eastAsia"/>
          <w:lang w:eastAsia="zh-CN"/>
        </w:rPr>
        <w:t>浙理商家注册、登录（撰写人）</w:t>
      </w:r>
      <w:bookmarkEnd w:id="20"/>
    </w:p>
    <w:p w14:paraId="5098D63F">
      <w:pPr>
        <w:pStyle w:val="22"/>
        <w:rPr>
          <w:rFonts w:hint="eastAsia" w:cs="微软雅黑"/>
          <w:lang w:eastAsia="zh-CN"/>
        </w:rPr>
      </w:pPr>
      <w:r>
        <w:rPr>
          <w:rFonts w:ascii="Calibri" w:hAnsi="Calibri" w:cs="Calibri"/>
          <w:lang w:eastAsia="zh-CN"/>
        </w:rPr>
        <w:t>①</w:t>
      </w:r>
      <w:r>
        <w:rPr>
          <w:rFonts w:hint="eastAsia" w:ascii="宋体" w:hAnsi="宋体" w:eastAsia="宋体"/>
          <w:color w:val="auto"/>
          <w:sz w:val="24"/>
          <w:szCs w:val="24"/>
          <w:lang w:eastAsia="zh-CN"/>
        </w:rPr>
        <w:t>浙理商家注册</w:t>
      </w:r>
    </w:p>
    <w:p w14:paraId="12600176">
      <w:pPr>
        <w:spacing w:before="67" w:line="460" w:lineRule="auto"/>
        <w:ind w:right="8665"/>
        <w:jc w:val="both"/>
        <w:rPr>
          <w:rFonts w:hint="eastAsia"/>
          <w:sz w:val="24"/>
          <w:szCs w:val="24"/>
          <w:lang w:eastAsia="zh-CN"/>
        </w:rPr>
      </w:pPr>
      <w:r>
        <w:drawing>
          <wp:inline distT="0" distB="0" distL="114300" distR="114300">
            <wp:extent cx="6480175" cy="6816725"/>
            <wp:effectExtent l="0" t="0" r="9525" b="317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81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4C5CA">
      <w:pPr>
        <w:spacing w:before="2"/>
        <w:jc w:val="both"/>
        <w:rPr>
          <w:rFonts w:hint="eastAsia"/>
          <w:sz w:val="24"/>
          <w:szCs w:val="24"/>
          <w:lang w:eastAsia="zh-CN"/>
        </w:rPr>
      </w:pPr>
    </w:p>
    <w:p w14:paraId="05C49986">
      <w:pPr>
        <w:rPr>
          <w:rFonts w:hint="eastAsia"/>
          <w:sz w:val="24"/>
          <w:szCs w:val="24"/>
        </w:rPr>
      </w:pPr>
    </w:p>
    <w:p w14:paraId="042D110C">
      <w:pPr>
        <w:spacing w:before="2"/>
        <w:jc w:val="both"/>
        <w:rPr>
          <w:sz w:val="24"/>
          <w:szCs w:val="24"/>
          <w:lang w:eastAsia="zh-CN"/>
        </w:rPr>
      </w:pPr>
    </w:p>
    <w:p w14:paraId="5477D59D">
      <w:pPr>
        <w:spacing w:before="2"/>
        <w:jc w:val="both"/>
        <w:rPr>
          <w:sz w:val="24"/>
          <w:szCs w:val="24"/>
          <w:lang w:eastAsia="zh-CN"/>
        </w:rPr>
      </w:pPr>
    </w:p>
    <w:p w14:paraId="0D03A58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62425390">
      <w:pPr>
        <w:spacing w:before="2"/>
        <w:jc w:val="both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</w:t>
      </w:r>
      <w:r>
        <w:rPr>
          <w:rFonts w:hint="eastAsia"/>
          <w:sz w:val="24"/>
          <w:szCs w:val="24"/>
          <w:lang w:eastAsia="zh-CN"/>
        </w:rPr>
        <w:t>浙理</w:t>
      </w:r>
      <w:r>
        <w:rPr>
          <w:rFonts w:hint="eastAsia"/>
          <w:sz w:val="24"/>
          <w:szCs w:val="24"/>
        </w:rPr>
        <w:t>商家登录</w:t>
      </w:r>
    </w:p>
    <w:p w14:paraId="258CA9C2">
      <w:pPr>
        <w:widowControl/>
        <w:autoSpaceDE/>
        <w:autoSpaceDN/>
        <w:spacing w:line="460" w:lineRule="auto"/>
        <w:rPr>
          <w:rFonts w:hint="eastAsia"/>
        </w:rPr>
      </w:pPr>
    </w:p>
    <w:p w14:paraId="20594747">
      <w:pPr>
        <w:widowControl/>
        <w:autoSpaceDE/>
        <w:autoSpaceDN/>
        <w:spacing w:line="460" w:lineRule="auto"/>
        <w:rPr>
          <w:rFonts w:hint="eastAsia"/>
          <w:lang w:eastAsia="zh-CN"/>
        </w:rPr>
        <w:sectPr>
          <w:pgSz w:w="11910" w:h="16840"/>
          <w:pgMar w:top="1700" w:right="840" w:bottom="1180" w:left="860" w:header="1477" w:footer="993" w:gutter="0"/>
          <w:cols w:space="720" w:num="1"/>
        </w:sectPr>
      </w:pPr>
      <w:r>
        <w:drawing>
          <wp:inline distT="0" distB="0" distL="114300" distR="114300">
            <wp:extent cx="6477635" cy="6291580"/>
            <wp:effectExtent l="0" t="0" r="12065" b="762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629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8D61">
      <w:pPr>
        <w:pStyle w:val="29"/>
        <w:rPr>
          <w:rFonts w:hint="eastAsia"/>
          <w:sz w:val="9"/>
          <w:lang w:eastAsia="zh-CN"/>
        </w:rPr>
      </w:pPr>
      <w:bookmarkStart w:id="21" w:name="_Hlk212322626"/>
      <w:bookmarkStart w:id="22" w:name="_Toc2230"/>
      <w:r>
        <w:rPr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lang w:eastAsia="zh-CN"/>
        </w:rPr>
        <w:t>）</w:t>
      </w:r>
      <w:r>
        <w:rPr>
          <w:rFonts w:hint="eastAsia"/>
          <w:sz w:val="24"/>
          <w:lang w:eastAsia="zh-CN"/>
        </w:rPr>
        <w:t>选择菜品</w:t>
      </w:r>
      <w:r>
        <w:rPr>
          <w:rFonts w:hint="eastAsia"/>
          <w:lang w:eastAsia="zh-CN"/>
        </w:rPr>
        <w:t>（撰写人：</w:t>
      </w:r>
      <w:bookmarkEnd w:id="21"/>
      <w:r>
        <w:rPr>
          <w:rFonts w:hint="eastAsia"/>
          <w:lang w:eastAsia="zh-CN"/>
        </w:rPr>
        <w:t>）</w:t>
      </w:r>
      <w:bookmarkEnd w:id="22"/>
    </w:p>
    <w:p w14:paraId="584AB387">
      <w:pPr>
        <w:spacing w:line="280" w:lineRule="exact"/>
        <w:rPr>
          <w:rFonts w:hint="eastAsia"/>
          <w:sz w:val="24"/>
          <w:szCs w:val="24"/>
          <w:lang w:eastAsia="zh-CN"/>
        </w:rPr>
      </w:pPr>
    </w:p>
    <w:p w14:paraId="44D63475">
      <w:pPr>
        <w:spacing w:before="67"/>
        <w:jc w:val="both"/>
        <w:rPr>
          <w:rFonts w:hint="eastAsia"/>
          <w:sz w:val="24"/>
          <w:szCs w:val="24"/>
          <w:lang w:eastAsia="zh-CN"/>
        </w:rPr>
      </w:pPr>
      <w:r>
        <w:drawing>
          <wp:inline distT="0" distB="0" distL="114300" distR="114300">
            <wp:extent cx="6480810" cy="7743825"/>
            <wp:effectExtent l="0" t="0" r="889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545A">
      <w:pPr>
        <w:spacing w:before="4"/>
        <w:jc w:val="both"/>
        <w:rPr>
          <w:rFonts w:hint="eastAsia"/>
          <w:sz w:val="20"/>
          <w:szCs w:val="24"/>
          <w:lang w:eastAsia="zh-CN"/>
        </w:rPr>
      </w:pPr>
    </w:p>
    <w:p w14:paraId="765BF774">
      <w:pPr>
        <w:widowControl/>
        <w:autoSpaceDE/>
        <w:autoSpaceDN/>
        <w:rPr>
          <w:rFonts w:hint="eastAsia"/>
          <w:sz w:val="20"/>
          <w:lang w:eastAsia="zh-CN"/>
        </w:rPr>
        <w:sectPr>
          <w:pgSz w:w="11910" w:h="16840"/>
          <w:pgMar w:top="1700" w:right="840" w:bottom="1180" w:left="860" w:header="1477" w:footer="993" w:gutter="0"/>
          <w:cols w:space="720" w:num="1"/>
        </w:sectPr>
      </w:pPr>
    </w:p>
    <w:p w14:paraId="41311986">
      <w:pPr>
        <w:pStyle w:val="29"/>
        <w:rPr>
          <w:rFonts w:hint="eastAsia"/>
          <w:lang w:eastAsia="zh-CN"/>
        </w:rPr>
      </w:pPr>
      <w:bookmarkStart w:id="23" w:name="_Toc27512"/>
      <w:r>
        <w:rPr>
          <w:lang w:eastAsia="zh-CN"/>
        </w:rPr>
        <w:t>（</w:t>
      </w:r>
      <w:r>
        <w:rPr>
          <w:rFonts w:hint="eastAsia"/>
          <w:lang w:eastAsia="zh-CN"/>
        </w:rPr>
        <w:t>4</w:t>
      </w:r>
      <w:r>
        <w:rPr>
          <w:lang w:eastAsia="zh-CN"/>
        </w:rPr>
        <w:t>）</w:t>
      </w:r>
      <w:r>
        <w:rPr>
          <w:rFonts w:hint="eastAsia"/>
          <w:lang w:eastAsia="zh-CN"/>
        </w:rPr>
        <w:t>浙理商家管理菜品（撰写人：）</w:t>
      </w:r>
      <w:bookmarkEnd w:id="23"/>
    </w:p>
    <w:p w14:paraId="13ACF13D">
      <w:pPr>
        <w:pStyle w:val="22"/>
        <w:rPr>
          <w:rFonts w:hint="eastAsia"/>
          <w:lang w:eastAsia="zh-CN"/>
        </w:rPr>
      </w:pPr>
      <w:r>
        <w:rPr>
          <w:sz w:val="24"/>
          <w:lang w:eastAsia="zh-CN"/>
        </w:rPr>
        <w:drawing>
          <wp:inline distT="0" distB="0" distL="0" distR="0">
            <wp:extent cx="6035040" cy="7848600"/>
            <wp:effectExtent l="0" t="0" r="3810" b="0"/>
            <wp:docPr id="1762698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9886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8659" cy="7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C3CC">
      <w:pPr>
        <w:widowControl/>
        <w:autoSpaceDE/>
        <w:autoSpaceDN/>
        <w:rPr>
          <w:rFonts w:hint="eastAsia"/>
          <w:sz w:val="18"/>
          <w:lang w:eastAsia="zh-CN"/>
        </w:rPr>
        <w:sectPr>
          <w:pgSz w:w="11910" w:h="16840"/>
          <w:pgMar w:top="1700" w:right="840" w:bottom="1180" w:left="860" w:header="1477" w:footer="993" w:gutter="0"/>
          <w:cols w:space="720" w:num="1"/>
        </w:sectPr>
      </w:pPr>
    </w:p>
    <w:p w14:paraId="26D44B1E">
      <w:pPr>
        <w:pStyle w:val="29"/>
        <w:numPr>
          <w:ilvl w:val="0"/>
          <w:numId w:val="4"/>
        </w:numPr>
        <w:rPr>
          <w:rFonts w:hint="eastAsia"/>
          <w:lang w:eastAsia="zh-CN"/>
        </w:rPr>
      </w:pPr>
      <w:bookmarkStart w:id="24" w:name="_Toc12497"/>
      <w:r>
        <w:rPr>
          <w:rFonts w:hint="eastAsia"/>
          <w:lang w:eastAsia="zh-CN"/>
        </w:rPr>
        <w:t>浙理师生提交订单（撰写人：）</w:t>
      </w:r>
      <w:bookmarkEnd w:id="24"/>
    </w:p>
    <w:p w14:paraId="395287DA">
      <w:pPr>
        <w:pStyle w:val="22"/>
        <w:rPr>
          <w:rFonts w:hint="eastAsia"/>
          <w:lang w:eastAsia="zh-CN"/>
        </w:rPr>
      </w:pPr>
      <w:r>
        <w:drawing>
          <wp:inline distT="0" distB="0" distL="114300" distR="114300">
            <wp:extent cx="6474460" cy="6427470"/>
            <wp:effectExtent l="0" t="0" r="254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642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9AC0">
      <w:pPr>
        <w:jc w:val="both"/>
        <w:rPr>
          <w:rFonts w:hint="eastAsia"/>
          <w:sz w:val="15"/>
          <w:szCs w:val="24"/>
          <w:lang w:eastAsia="zh-CN"/>
        </w:rPr>
      </w:pPr>
    </w:p>
    <w:p w14:paraId="66678872">
      <w:pPr>
        <w:widowControl/>
        <w:autoSpaceDE/>
        <w:autoSpaceDN/>
        <w:rPr>
          <w:rFonts w:hint="eastAsia"/>
          <w:sz w:val="15"/>
          <w:lang w:eastAsia="zh-CN"/>
        </w:rPr>
        <w:sectPr>
          <w:pgSz w:w="11910" w:h="16840"/>
          <w:pgMar w:top="1700" w:right="840" w:bottom="1180" w:left="860" w:header="1477" w:footer="993" w:gutter="0"/>
          <w:cols w:space="720" w:num="1"/>
        </w:sectPr>
      </w:pPr>
    </w:p>
    <w:p w14:paraId="2CEA6F4E">
      <w:pPr>
        <w:pStyle w:val="29"/>
        <w:rPr>
          <w:rFonts w:hint="eastAsia"/>
          <w:sz w:val="24"/>
          <w:szCs w:val="24"/>
          <w:lang w:eastAsia="zh-CN"/>
        </w:rPr>
      </w:pPr>
      <w:bookmarkStart w:id="25" w:name="_Toc28184"/>
      <w:r>
        <w:rPr>
          <w:lang w:eastAsia="zh-CN"/>
        </w:rPr>
        <w:t>（</w:t>
      </w:r>
      <w:r>
        <w:rPr>
          <w:rFonts w:hint="eastAsia"/>
          <w:lang w:eastAsia="zh-CN"/>
        </w:rPr>
        <w:t>6</w:t>
      </w:r>
      <w:r>
        <w:rPr>
          <w:lang w:eastAsia="zh-CN"/>
        </w:rPr>
        <w:t>）</w:t>
      </w:r>
      <w:r>
        <w:rPr>
          <w:rFonts w:hint="eastAsia"/>
          <w:lang w:eastAsia="zh-CN"/>
        </w:rPr>
        <w:t>浙理商家获取、更改订单状态（撰写人：）</w:t>
      </w:r>
      <w:bookmarkEnd w:id="25"/>
    </w:p>
    <w:p w14:paraId="38BCE0C6">
      <w:pPr>
        <w:spacing w:before="6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0" distR="0">
            <wp:extent cx="6483350" cy="3953510"/>
            <wp:effectExtent l="0" t="0" r="6350" b="8890"/>
            <wp:docPr id="1975403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03179" name="图片 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D2D0">
      <w:pPr>
        <w:rPr>
          <w:rFonts w:hint="eastAsia"/>
          <w:lang w:eastAsia="zh-CN"/>
        </w:rPr>
      </w:pPr>
    </w:p>
    <w:p w14:paraId="2564FE82">
      <w:pPr>
        <w:widowControl/>
        <w:autoSpaceDE/>
        <w:autoSpaceDN/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 w14:paraId="050EBF37">
      <w:pPr>
        <w:pStyle w:val="29"/>
        <w:numPr>
          <w:ilvl w:val="0"/>
          <w:numId w:val="5"/>
        </w:numPr>
        <w:ind w:left="720"/>
        <w:rPr>
          <w:rFonts w:hint="eastAsia"/>
          <w:lang w:eastAsia="zh-CN"/>
        </w:rPr>
      </w:pPr>
      <w:bookmarkStart w:id="26" w:name="_Hlk212831522"/>
      <w:bookmarkStart w:id="27" w:name="_Toc19393"/>
      <w:r>
        <w:rPr>
          <w:rFonts w:hint="eastAsia"/>
          <w:lang w:eastAsia="zh-CN"/>
        </w:rPr>
        <w:t>浙理师生查看订单状态（撰写人：）</w:t>
      </w:r>
      <w:bookmarkEnd w:id="26"/>
      <w:bookmarkEnd w:id="27"/>
    </w:p>
    <w:p w14:paraId="21CA5D26">
      <w:pPr>
        <w:widowControl/>
        <w:autoSpaceDE/>
        <w:autoSpaceDN/>
        <w:spacing w:line="460" w:lineRule="auto"/>
        <w:rPr>
          <w:rFonts w:hint="eastAsia"/>
          <w:sz w:val="24"/>
          <w:lang w:eastAsia="zh-CN"/>
        </w:rPr>
      </w:pPr>
    </w:p>
    <w:p w14:paraId="6B644F2C">
      <w:pPr>
        <w:widowControl/>
        <w:autoSpaceDE/>
        <w:autoSpaceDN/>
        <w:spacing w:line="460" w:lineRule="auto"/>
        <w:rPr>
          <w:rFonts w:hint="eastAsia"/>
          <w:sz w:val="24"/>
          <w:lang w:eastAsia="zh-CN"/>
        </w:rPr>
        <w:sectPr>
          <w:pgSz w:w="11910" w:h="16840"/>
          <w:pgMar w:top="1700" w:right="840" w:bottom="1180" w:left="860" w:header="1477" w:footer="993" w:gutter="0"/>
          <w:cols w:space="720" w:num="1"/>
        </w:sectPr>
      </w:pPr>
      <w:r>
        <w:drawing>
          <wp:inline distT="0" distB="0" distL="114300" distR="114300">
            <wp:extent cx="6478905" cy="6360795"/>
            <wp:effectExtent l="0" t="0" r="10795" b="190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636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E35D">
      <w:pPr>
        <w:pStyle w:val="29"/>
        <w:numPr>
          <w:ilvl w:val="0"/>
          <w:numId w:val="5"/>
        </w:numPr>
        <w:ind w:left="720"/>
        <w:rPr>
          <w:rFonts w:hint="eastAsia"/>
          <w:lang w:eastAsia="zh-CN"/>
        </w:rPr>
      </w:pPr>
      <w:bookmarkStart w:id="28" w:name="_Toc31227"/>
      <w:r>
        <w:rPr>
          <w:rFonts w:hint="eastAsia"/>
          <w:lang w:eastAsia="zh-CN"/>
        </w:rPr>
        <w:t>浙理师生评价（撰写人：）</w:t>
      </w:r>
      <w:bookmarkEnd w:id="28"/>
    </w:p>
    <w:p w14:paraId="46233217">
      <w:pPr>
        <w:widowControl/>
        <w:autoSpaceDE/>
        <w:autoSpaceDN/>
        <w:spacing w:line="460" w:lineRule="auto"/>
        <w:rPr>
          <w:rFonts w:hint="eastAsia"/>
          <w:sz w:val="24"/>
          <w:lang w:eastAsia="zh-CN"/>
        </w:rPr>
        <w:sectPr>
          <w:pgSz w:w="11910" w:h="16840"/>
          <w:pgMar w:top="1700" w:right="840" w:bottom="1180" w:left="860" w:header="1477" w:footer="993" w:gutter="0"/>
          <w:cols w:space="720" w:num="1"/>
        </w:sectPr>
      </w:pPr>
      <w:r>
        <w:drawing>
          <wp:inline distT="0" distB="0" distL="114300" distR="114300">
            <wp:extent cx="5215255" cy="7659370"/>
            <wp:effectExtent l="0" t="0" r="4445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451" cy="76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564E3">
      <w:pPr>
        <w:pStyle w:val="29"/>
        <w:numPr>
          <w:ilvl w:val="0"/>
          <w:numId w:val="5"/>
        </w:numPr>
        <w:ind w:left="720"/>
        <w:rPr>
          <w:rFonts w:hint="eastAsia"/>
          <w:lang w:eastAsia="zh-CN"/>
        </w:rPr>
      </w:pPr>
      <w:bookmarkStart w:id="29" w:name="_bookmark16"/>
      <w:bookmarkEnd w:id="29"/>
      <w:bookmarkStart w:id="30" w:name="_Toc17051"/>
      <w:r>
        <w:rPr>
          <w:rFonts w:hint="eastAsia"/>
          <w:lang w:eastAsia="zh-CN"/>
        </w:rPr>
        <w:t>查看评价（撰写人：）</w:t>
      </w:r>
      <w:bookmarkEnd w:id="30"/>
    </w:p>
    <w:p w14:paraId="343C2BB6">
      <w:pPr>
        <w:spacing w:line="280" w:lineRule="exact"/>
        <w:ind w:left="220"/>
        <w:rPr>
          <w:rFonts w:hint="eastAsia"/>
          <w:sz w:val="24"/>
          <w:szCs w:val="24"/>
          <w:lang w:eastAsia="zh-CN"/>
        </w:rPr>
      </w:pPr>
    </w:p>
    <w:p w14:paraId="0365B764">
      <w:pPr>
        <w:spacing w:before="4"/>
        <w:jc w:val="both"/>
        <w:rPr>
          <w:rFonts w:hint="eastAsia"/>
          <w:sz w:val="20"/>
          <w:szCs w:val="24"/>
          <w:lang w:eastAsia="zh-CN"/>
        </w:rPr>
      </w:pPr>
      <w:r>
        <w:rPr>
          <w:rFonts w:hint="eastAsia"/>
          <w:sz w:val="20"/>
          <w:szCs w:val="24"/>
          <w:lang w:eastAsia="zh-CN"/>
        </w:rPr>
        <w:drawing>
          <wp:inline distT="0" distB="0" distL="0" distR="0">
            <wp:extent cx="6610350" cy="4739640"/>
            <wp:effectExtent l="0" t="0" r="0" b="3810"/>
            <wp:docPr id="14787277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27763" name="图片 7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7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7400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93BBC">
      <w:pPr>
        <w:spacing w:before="4"/>
        <w:jc w:val="both"/>
        <w:rPr>
          <w:rFonts w:hint="eastAsia"/>
          <w:sz w:val="11"/>
          <w:szCs w:val="24"/>
          <w:lang w:eastAsia="zh-CN"/>
        </w:rPr>
      </w:pPr>
    </w:p>
    <w:p w14:paraId="5EB59547">
      <w:pPr>
        <w:spacing w:before="4"/>
        <w:jc w:val="both"/>
        <w:rPr>
          <w:rFonts w:hint="eastAsia"/>
          <w:sz w:val="20"/>
          <w:szCs w:val="24"/>
          <w:lang w:eastAsia="zh-CN"/>
        </w:rPr>
      </w:pPr>
    </w:p>
    <w:p w14:paraId="772CB9E7">
      <w:pPr>
        <w:pStyle w:val="5"/>
        <w:jc w:val="both"/>
        <w:rPr>
          <w:rFonts w:hint="eastAsia"/>
          <w:b/>
          <w:lang w:eastAsia="zh-CN"/>
        </w:rPr>
      </w:pPr>
    </w:p>
    <w:p w14:paraId="09E4CF74">
      <w:pPr>
        <w:jc w:val="both"/>
        <w:rPr>
          <w:rFonts w:hint="eastAsia"/>
          <w:sz w:val="24"/>
          <w:lang w:eastAsia="zh-CN"/>
        </w:rPr>
        <w:sectPr>
          <w:headerReference r:id="rId9" w:type="first"/>
          <w:headerReference r:id="rId7" w:type="default"/>
          <w:footerReference r:id="rId10" w:type="default"/>
          <w:headerReference r:id="rId8" w:type="even"/>
          <w:pgSz w:w="11910" w:h="16840"/>
          <w:pgMar w:top="1900" w:right="840" w:bottom="1160" w:left="660" w:header="1603" w:footer="970" w:gutter="0"/>
          <w:cols w:space="720" w:num="1"/>
        </w:sectPr>
      </w:pPr>
    </w:p>
    <w:p w14:paraId="0E08AE51">
      <w:pPr>
        <w:pStyle w:val="21"/>
        <w:rPr>
          <w:rFonts w:hint="eastAsia"/>
          <w:lang w:eastAsia="zh-CN"/>
        </w:rPr>
      </w:pPr>
      <w:bookmarkStart w:id="31" w:name="3、用例的详细描述："/>
      <w:bookmarkEnd w:id="31"/>
      <w:bookmarkStart w:id="32" w:name="_Toc13309"/>
      <w:r>
        <w:rPr>
          <w:rFonts w:hint="eastAsia"/>
          <w:lang w:eastAsia="zh-CN"/>
        </w:rPr>
        <w:t>二．UML类图：</w:t>
      </w:r>
      <w:bookmarkEnd w:id="32"/>
    </w:p>
    <w:p w14:paraId="7E140D0C">
      <w:pPr>
        <w:pStyle w:val="29"/>
        <w:numPr>
          <w:ilvl w:val="0"/>
          <w:numId w:val="6"/>
        </w:numPr>
        <w:rPr>
          <w:rFonts w:hint="eastAsia"/>
          <w:lang w:eastAsia="zh-CN"/>
        </w:rPr>
      </w:pPr>
      <w:bookmarkStart w:id="33" w:name="_Toc28291"/>
      <w:r>
        <w:rPr>
          <w:lang w:eastAsia="zh-CN"/>
        </w:rPr>
        <w:t>选择</w:t>
      </w:r>
      <w:r>
        <w:rPr>
          <w:rFonts w:hint="eastAsia"/>
          <w:lang w:eastAsia="zh-CN"/>
        </w:rPr>
        <w:t>浙理</w:t>
      </w:r>
      <w:r>
        <w:rPr>
          <w:lang w:eastAsia="zh-CN"/>
        </w:rPr>
        <w:t>商家</w:t>
      </w:r>
      <w:r>
        <w:rPr>
          <w:rFonts w:hint="eastAsia"/>
          <w:lang w:eastAsia="zh-CN"/>
        </w:rPr>
        <w:t>（撰写人：）</w:t>
      </w:r>
      <w:bookmarkEnd w:id="33"/>
    </w:p>
    <w:p w14:paraId="62458B54">
      <w:pPr>
        <w:jc w:val="both"/>
        <w:rPr>
          <w:rFonts w:hint="eastAsia"/>
          <w:sz w:val="13"/>
          <w:szCs w:val="24"/>
          <w:lang w:eastAsia="zh-CN"/>
        </w:rPr>
      </w:pPr>
    </w:p>
    <w:p w14:paraId="20FF0D07">
      <w:pPr>
        <w:jc w:val="both"/>
        <w:rPr>
          <w:rFonts w:hint="eastAsia"/>
          <w:sz w:val="20"/>
          <w:szCs w:val="24"/>
          <w:lang w:eastAsia="zh-CN"/>
        </w:rPr>
      </w:pPr>
      <w:r>
        <w:rPr>
          <w:rFonts w:hint="eastAsia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750570</wp:posOffset>
            </wp:positionH>
            <wp:positionV relativeFrom="paragraph">
              <wp:posOffset>212725</wp:posOffset>
            </wp:positionV>
            <wp:extent cx="5685155" cy="2322830"/>
            <wp:effectExtent l="0" t="0" r="0" b="1270"/>
            <wp:wrapTopAndBottom/>
            <wp:docPr id="19345273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27320" name="图片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3A39484">
      <w:pPr>
        <w:jc w:val="both"/>
        <w:rPr>
          <w:rFonts w:hint="eastAsia"/>
          <w:sz w:val="20"/>
          <w:szCs w:val="24"/>
          <w:lang w:eastAsia="zh-CN"/>
        </w:rPr>
      </w:pPr>
    </w:p>
    <w:p w14:paraId="65857706">
      <w:pPr>
        <w:jc w:val="both"/>
        <w:rPr>
          <w:rFonts w:hint="eastAsia"/>
          <w:sz w:val="20"/>
          <w:szCs w:val="24"/>
          <w:lang w:eastAsia="zh-CN"/>
        </w:rPr>
      </w:pPr>
    </w:p>
    <w:p w14:paraId="4C3410BF">
      <w:pPr>
        <w:spacing w:before="11"/>
        <w:jc w:val="both"/>
        <w:rPr>
          <w:rFonts w:hint="eastAsia"/>
          <w:sz w:val="27"/>
          <w:szCs w:val="24"/>
          <w:lang w:eastAsia="zh-CN"/>
        </w:rPr>
      </w:pPr>
    </w:p>
    <w:p w14:paraId="04735AFD">
      <w:pPr>
        <w:widowControl/>
        <w:autoSpaceDE/>
        <w:autoSpaceDN/>
        <w:rPr>
          <w:rFonts w:hint="eastAsia"/>
          <w:sz w:val="27"/>
          <w:lang w:eastAsia="zh-CN"/>
        </w:rPr>
        <w:sectPr>
          <w:pgSz w:w="11910" w:h="16840"/>
          <w:pgMar w:top="1460" w:right="840" w:bottom="1180" w:left="860" w:header="0" w:footer="993" w:gutter="0"/>
          <w:cols w:space="720" w:num="1"/>
        </w:sectPr>
      </w:pPr>
      <w:r>
        <w:rPr>
          <w:rFonts w:hint="eastAsia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755015</wp:posOffset>
            </wp:positionH>
            <wp:positionV relativeFrom="paragraph">
              <wp:posOffset>182880</wp:posOffset>
            </wp:positionV>
            <wp:extent cx="5736590" cy="2856230"/>
            <wp:effectExtent l="0" t="0" r="0" b="1270"/>
            <wp:wrapTopAndBottom/>
            <wp:docPr id="12383943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94347" name="图片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856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8764917">
      <w:pPr>
        <w:pStyle w:val="29"/>
        <w:numPr>
          <w:ilvl w:val="0"/>
          <w:numId w:val="6"/>
        </w:numPr>
        <w:rPr>
          <w:rFonts w:hint="eastAsia"/>
          <w:lang w:eastAsia="zh-CN"/>
        </w:rPr>
      </w:pPr>
      <w:bookmarkStart w:id="34" w:name="_Toc414"/>
      <w:r>
        <w:rPr>
          <w:rFonts w:hint="eastAsia"/>
          <w:lang w:eastAsia="zh-CN"/>
        </w:rPr>
        <w:t>浙理商家注册、登录（撰写人：）</w:t>
      </w:r>
      <w:bookmarkEnd w:id="34"/>
    </w:p>
    <w:p w14:paraId="4CDEE580">
      <w:pPr>
        <w:ind w:left="334"/>
        <w:jc w:val="both"/>
        <w:rPr>
          <w:rFonts w:hint="eastAsia"/>
          <w:sz w:val="20"/>
          <w:szCs w:val="24"/>
          <w:lang w:eastAsia="zh-CN"/>
        </w:rPr>
      </w:pPr>
    </w:p>
    <w:p w14:paraId="1E1739CA">
      <w:pPr>
        <w:ind w:left="334"/>
        <w:jc w:val="both"/>
        <w:rPr>
          <w:rFonts w:hint="eastAsia"/>
          <w:sz w:val="20"/>
          <w:szCs w:val="24"/>
          <w:lang w:eastAsia="zh-CN"/>
        </w:rPr>
      </w:pPr>
    </w:p>
    <w:p w14:paraId="7C10CF7F">
      <w:pPr>
        <w:ind w:left="334"/>
        <w:jc w:val="both"/>
        <w:rPr>
          <w:rFonts w:hint="eastAsia"/>
          <w:sz w:val="20"/>
          <w:szCs w:val="24"/>
        </w:rPr>
      </w:pPr>
      <w:r>
        <w:rPr>
          <w:sz w:val="20"/>
          <w:szCs w:val="24"/>
        </w:rPr>
        <w:drawing>
          <wp:inline distT="0" distB="0" distL="0" distR="0">
            <wp:extent cx="5574030" cy="2286000"/>
            <wp:effectExtent l="0" t="0" r="1270" b="0"/>
            <wp:docPr id="8197408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40803" name="图片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4887">
      <w:pPr>
        <w:jc w:val="both"/>
        <w:rPr>
          <w:rFonts w:hint="eastAsia"/>
          <w:sz w:val="20"/>
          <w:szCs w:val="24"/>
        </w:rPr>
      </w:pPr>
    </w:p>
    <w:p w14:paraId="7BEC3396">
      <w:pPr>
        <w:jc w:val="both"/>
        <w:rPr>
          <w:rFonts w:hint="eastAsia"/>
          <w:sz w:val="20"/>
          <w:szCs w:val="24"/>
        </w:rPr>
      </w:pPr>
    </w:p>
    <w:p w14:paraId="2F840BD0">
      <w:pPr>
        <w:jc w:val="both"/>
        <w:rPr>
          <w:rFonts w:hint="eastAsia"/>
          <w:sz w:val="20"/>
          <w:szCs w:val="24"/>
        </w:rPr>
      </w:pPr>
    </w:p>
    <w:p w14:paraId="77C5EA06">
      <w:pPr>
        <w:jc w:val="both"/>
        <w:rPr>
          <w:rFonts w:hint="eastAsia"/>
          <w:sz w:val="20"/>
          <w:szCs w:val="24"/>
        </w:rPr>
      </w:pPr>
    </w:p>
    <w:p w14:paraId="7EAFE29C">
      <w:pPr>
        <w:jc w:val="both"/>
        <w:rPr>
          <w:rFonts w:hint="eastAsia"/>
          <w:sz w:val="20"/>
          <w:szCs w:val="24"/>
        </w:rPr>
      </w:pPr>
    </w:p>
    <w:p w14:paraId="3C957362">
      <w:pPr>
        <w:jc w:val="both"/>
        <w:rPr>
          <w:rFonts w:hint="eastAsia"/>
          <w:sz w:val="20"/>
          <w:szCs w:val="24"/>
        </w:rPr>
      </w:pPr>
    </w:p>
    <w:p w14:paraId="4C78420E">
      <w:pPr>
        <w:spacing w:before="7"/>
        <w:jc w:val="both"/>
        <w:rPr>
          <w:rFonts w:hint="eastAsia"/>
          <w:sz w:val="20"/>
          <w:szCs w:val="24"/>
        </w:rPr>
      </w:pPr>
      <w:r>
        <w:rPr>
          <w:rFonts w:hint="eastAsia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731520</wp:posOffset>
            </wp:positionH>
            <wp:positionV relativeFrom="paragraph">
              <wp:posOffset>192405</wp:posOffset>
            </wp:positionV>
            <wp:extent cx="5894070" cy="3346450"/>
            <wp:effectExtent l="0" t="0" r="11430" b="6350"/>
            <wp:wrapTopAndBottom/>
            <wp:docPr id="14462668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66803" name="图片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334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C8AE98E">
      <w:pPr>
        <w:widowControl/>
        <w:autoSpaceDE/>
        <w:autoSpaceDN/>
        <w:rPr>
          <w:rFonts w:hint="eastAsia"/>
          <w:sz w:val="20"/>
        </w:rPr>
        <w:sectPr>
          <w:pgSz w:w="11910" w:h="16840"/>
          <w:pgMar w:top="2300" w:right="840" w:bottom="1180" w:left="860" w:header="1477" w:footer="993" w:gutter="0"/>
          <w:cols w:space="720" w:num="1"/>
        </w:sectPr>
      </w:pPr>
    </w:p>
    <w:p w14:paraId="382EB797">
      <w:pPr>
        <w:pStyle w:val="29"/>
        <w:rPr>
          <w:rFonts w:hint="eastAsia"/>
          <w:sz w:val="9"/>
          <w:lang w:eastAsia="zh-CN"/>
        </w:rPr>
      </w:pPr>
      <w:bookmarkStart w:id="35" w:name="_Toc29753"/>
      <w:r>
        <w:rPr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lang w:eastAsia="zh-CN"/>
        </w:rPr>
        <w:t>）</w:t>
      </w:r>
      <w:r>
        <w:rPr>
          <w:rFonts w:hint="eastAsia"/>
          <w:sz w:val="24"/>
          <w:lang w:eastAsia="zh-CN"/>
        </w:rPr>
        <w:t>选择菜品</w:t>
      </w:r>
      <w:r>
        <w:rPr>
          <w:rFonts w:hint="eastAsia"/>
          <w:lang w:eastAsia="zh-CN"/>
        </w:rPr>
        <w:t>（撰写人：）</w:t>
      </w:r>
      <w:bookmarkEnd w:id="35"/>
    </w:p>
    <w:p w14:paraId="7345EEE0">
      <w:pPr>
        <w:ind w:left="296"/>
        <w:jc w:val="both"/>
        <w:rPr>
          <w:rFonts w:hint="eastAsia"/>
          <w:sz w:val="20"/>
          <w:szCs w:val="24"/>
          <w:lang w:eastAsia="zh-CN"/>
        </w:rPr>
      </w:pPr>
    </w:p>
    <w:p w14:paraId="5CE9EB1A">
      <w:pPr>
        <w:ind w:left="296"/>
        <w:jc w:val="both"/>
        <w:rPr>
          <w:rFonts w:hint="eastAsia"/>
          <w:sz w:val="20"/>
          <w:szCs w:val="24"/>
          <w:lang w:eastAsia="zh-CN"/>
        </w:rPr>
      </w:pPr>
    </w:p>
    <w:p w14:paraId="14ED3BA9">
      <w:pPr>
        <w:ind w:left="296"/>
        <w:jc w:val="both"/>
        <w:rPr>
          <w:rFonts w:hint="eastAsia"/>
          <w:sz w:val="20"/>
          <w:szCs w:val="24"/>
        </w:rPr>
      </w:pPr>
      <w:r>
        <w:rPr>
          <w:sz w:val="20"/>
          <w:szCs w:val="24"/>
        </w:rPr>
        <w:drawing>
          <wp:inline distT="0" distB="0" distL="0" distR="0">
            <wp:extent cx="5741035" cy="1840865"/>
            <wp:effectExtent l="0" t="0" r="12065" b="635"/>
            <wp:docPr id="19431422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42255" name="图片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757E">
      <w:pPr>
        <w:jc w:val="both"/>
        <w:rPr>
          <w:rFonts w:hint="eastAsia"/>
          <w:sz w:val="20"/>
          <w:szCs w:val="24"/>
        </w:rPr>
      </w:pPr>
    </w:p>
    <w:p w14:paraId="34A65E55">
      <w:pPr>
        <w:jc w:val="both"/>
        <w:rPr>
          <w:rFonts w:hint="eastAsia"/>
          <w:sz w:val="20"/>
          <w:szCs w:val="24"/>
        </w:rPr>
      </w:pPr>
    </w:p>
    <w:p w14:paraId="6D7DAA95">
      <w:pPr>
        <w:spacing w:before="7"/>
        <w:jc w:val="both"/>
        <w:rPr>
          <w:rFonts w:hint="eastAsia"/>
          <w:sz w:val="27"/>
          <w:szCs w:val="24"/>
        </w:rPr>
      </w:pPr>
      <w:r>
        <w:rPr>
          <w:rFonts w:hint="eastAsia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728345</wp:posOffset>
            </wp:positionH>
            <wp:positionV relativeFrom="paragraph">
              <wp:posOffset>249555</wp:posOffset>
            </wp:positionV>
            <wp:extent cx="5665470" cy="2854325"/>
            <wp:effectExtent l="0" t="0" r="11430" b="3175"/>
            <wp:wrapTopAndBottom/>
            <wp:docPr id="210221797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7972" name="图片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285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9060FD1">
      <w:pPr>
        <w:widowControl/>
        <w:autoSpaceDE/>
        <w:autoSpaceDN/>
        <w:rPr>
          <w:rFonts w:hint="eastAsia"/>
          <w:sz w:val="27"/>
        </w:rPr>
        <w:sectPr>
          <w:pgSz w:w="11910" w:h="16840"/>
          <w:pgMar w:top="2300" w:right="840" w:bottom="1180" w:left="860" w:header="1477" w:footer="993" w:gutter="0"/>
          <w:cols w:space="720" w:num="1"/>
        </w:sectPr>
      </w:pPr>
    </w:p>
    <w:p w14:paraId="489977CD">
      <w:pPr>
        <w:pStyle w:val="29"/>
        <w:rPr>
          <w:rFonts w:hint="eastAsia"/>
          <w:lang w:eastAsia="zh-CN"/>
        </w:rPr>
      </w:pPr>
      <w:bookmarkStart w:id="36" w:name="_Toc31956"/>
      <w:r>
        <w:rPr>
          <w:lang w:eastAsia="zh-CN"/>
        </w:rPr>
        <w:t>（</w:t>
      </w:r>
      <w:r>
        <w:rPr>
          <w:rFonts w:hint="eastAsia"/>
          <w:lang w:eastAsia="zh-CN"/>
        </w:rPr>
        <w:t>4</w:t>
      </w:r>
      <w:r>
        <w:rPr>
          <w:lang w:eastAsia="zh-CN"/>
        </w:rPr>
        <w:t>）</w:t>
      </w:r>
      <w:r>
        <w:rPr>
          <w:rFonts w:hint="eastAsia"/>
          <w:lang w:eastAsia="zh-CN"/>
        </w:rPr>
        <w:t>浙理商家管理菜品（撰写人：）</w:t>
      </w:r>
      <w:bookmarkEnd w:id="36"/>
    </w:p>
    <w:p w14:paraId="4295DA20">
      <w:pPr>
        <w:pStyle w:val="22"/>
        <w:rPr>
          <w:rFonts w:hint="eastAsia"/>
          <w:lang w:eastAsia="zh-CN"/>
        </w:rPr>
      </w:pPr>
      <w:r>
        <w:rPr>
          <w:rFonts w:hint="eastAsia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835660</wp:posOffset>
            </wp:positionH>
            <wp:positionV relativeFrom="paragraph">
              <wp:posOffset>246380</wp:posOffset>
            </wp:positionV>
            <wp:extent cx="5166995" cy="3237230"/>
            <wp:effectExtent l="0" t="0" r="1905" b="1270"/>
            <wp:wrapTopAndBottom/>
            <wp:docPr id="1607509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0978" name="图片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9DDD1A0">
      <w:pPr>
        <w:spacing w:before="10" w:after="1"/>
        <w:jc w:val="both"/>
        <w:rPr>
          <w:rFonts w:hint="eastAsia"/>
          <w:szCs w:val="24"/>
          <w:lang w:eastAsia="zh-CN"/>
        </w:rPr>
      </w:pPr>
    </w:p>
    <w:p w14:paraId="1DBF8BFE">
      <w:pPr>
        <w:ind w:left="509"/>
        <w:jc w:val="both"/>
        <w:rPr>
          <w:rFonts w:hint="eastAsia"/>
          <w:sz w:val="20"/>
          <w:szCs w:val="24"/>
          <w:lang w:eastAsia="zh-CN"/>
        </w:rPr>
      </w:pPr>
      <w:r>
        <w:rPr>
          <w:rFonts w:hint="eastAsia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746125</wp:posOffset>
            </wp:positionH>
            <wp:positionV relativeFrom="paragraph">
              <wp:posOffset>76835</wp:posOffset>
            </wp:positionV>
            <wp:extent cx="5551170" cy="2560320"/>
            <wp:effectExtent l="0" t="0" r="11430" b="5080"/>
            <wp:wrapTopAndBottom/>
            <wp:docPr id="2358184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18482" name="图片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56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86A50D6">
      <w:pPr>
        <w:ind w:left="509"/>
        <w:jc w:val="both"/>
        <w:rPr>
          <w:rFonts w:hint="eastAsia"/>
          <w:sz w:val="20"/>
          <w:szCs w:val="24"/>
          <w:lang w:eastAsia="zh-CN"/>
        </w:rPr>
      </w:pPr>
    </w:p>
    <w:p w14:paraId="01ABF91D">
      <w:pPr>
        <w:ind w:left="509"/>
        <w:jc w:val="both"/>
        <w:rPr>
          <w:rFonts w:hint="eastAsia"/>
          <w:sz w:val="20"/>
          <w:szCs w:val="24"/>
          <w:lang w:eastAsia="zh-CN"/>
        </w:rPr>
      </w:pPr>
    </w:p>
    <w:p w14:paraId="3D807912">
      <w:pPr>
        <w:ind w:left="509"/>
        <w:jc w:val="both"/>
        <w:rPr>
          <w:rFonts w:hint="eastAsia"/>
          <w:sz w:val="20"/>
          <w:szCs w:val="24"/>
          <w:lang w:eastAsia="zh-CN"/>
        </w:rPr>
      </w:pPr>
    </w:p>
    <w:p w14:paraId="04B16F7A">
      <w:pPr>
        <w:ind w:left="509"/>
        <w:jc w:val="both"/>
        <w:rPr>
          <w:rFonts w:hint="eastAsia"/>
          <w:sz w:val="20"/>
          <w:szCs w:val="24"/>
          <w:lang w:eastAsia="zh-CN"/>
        </w:rPr>
      </w:pPr>
    </w:p>
    <w:p w14:paraId="260E4DD3">
      <w:pPr>
        <w:ind w:left="509"/>
        <w:jc w:val="both"/>
        <w:rPr>
          <w:rFonts w:hint="eastAsia"/>
          <w:sz w:val="20"/>
          <w:szCs w:val="24"/>
          <w:lang w:eastAsia="zh-CN"/>
        </w:rPr>
      </w:pPr>
    </w:p>
    <w:p w14:paraId="0DCC5B77">
      <w:pPr>
        <w:ind w:left="509"/>
        <w:jc w:val="both"/>
        <w:rPr>
          <w:rFonts w:hint="eastAsia"/>
          <w:sz w:val="20"/>
          <w:szCs w:val="24"/>
          <w:lang w:eastAsia="zh-CN"/>
        </w:rPr>
      </w:pPr>
    </w:p>
    <w:p w14:paraId="73DDA677">
      <w:pPr>
        <w:ind w:left="509"/>
        <w:jc w:val="both"/>
        <w:rPr>
          <w:rFonts w:hint="eastAsia"/>
          <w:sz w:val="20"/>
          <w:szCs w:val="24"/>
          <w:lang w:eastAsia="zh-CN"/>
        </w:rPr>
      </w:pPr>
    </w:p>
    <w:p w14:paraId="47F231F3">
      <w:pPr>
        <w:jc w:val="both"/>
        <w:rPr>
          <w:rFonts w:hint="eastAsia"/>
          <w:sz w:val="20"/>
          <w:szCs w:val="24"/>
          <w:lang w:eastAsia="zh-CN"/>
        </w:rPr>
      </w:pPr>
    </w:p>
    <w:p w14:paraId="31732234">
      <w:pPr>
        <w:pStyle w:val="29"/>
        <w:numPr>
          <w:ilvl w:val="0"/>
          <w:numId w:val="7"/>
        </w:numPr>
        <w:rPr>
          <w:rFonts w:hint="eastAsia"/>
          <w:lang w:eastAsia="zh-CN"/>
        </w:rPr>
      </w:pPr>
      <w:bookmarkStart w:id="37" w:name="_Toc21801"/>
      <w:r>
        <w:rPr>
          <w:rFonts w:hint="eastAsia"/>
          <w:lang w:eastAsia="zh-CN"/>
        </w:rPr>
        <w:t>浙理师生提交订单（撰写人：）</w:t>
      </w:r>
      <w:bookmarkEnd w:id="37"/>
    </w:p>
    <w:p w14:paraId="28F3E016">
      <w:pPr>
        <w:pStyle w:val="22"/>
        <w:rPr>
          <w:rFonts w:hint="eastAsia"/>
          <w:lang w:eastAsia="zh-CN"/>
        </w:rPr>
      </w:pPr>
    </w:p>
    <w:p w14:paraId="2EE87280">
      <w:pPr>
        <w:ind w:left="296"/>
        <w:jc w:val="both"/>
        <w:rPr>
          <w:rFonts w:hint="eastAsia"/>
          <w:sz w:val="20"/>
          <w:szCs w:val="24"/>
        </w:rPr>
      </w:pPr>
      <w:r>
        <w:rPr>
          <w:sz w:val="20"/>
          <w:szCs w:val="24"/>
        </w:rPr>
        <w:drawing>
          <wp:inline distT="0" distB="0" distL="0" distR="0">
            <wp:extent cx="5816600" cy="2369185"/>
            <wp:effectExtent l="0" t="0" r="0" b="5715"/>
            <wp:docPr id="4492460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46077" name="图片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D6F6B">
      <w:pPr>
        <w:jc w:val="both"/>
        <w:rPr>
          <w:rFonts w:hint="eastAsia"/>
          <w:sz w:val="20"/>
          <w:szCs w:val="24"/>
        </w:rPr>
      </w:pPr>
    </w:p>
    <w:p w14:paraId="35282A52">
      <w:pPr>
        <w:spacing w:before="3"/>
        <w:jc w:val="both"/>
        <w:rPr>
          <w:rFonts w:hint="eastAsia"/>
          <w:sz w:val="13"/>
          <w:szCs w:val="24"/>
        </w:rPr>
      </w:pPr>
    </w:p>
    <w:p w14:paraId="60EC6C72">
      <w:pPr>
        <w:widowControl/>
        <w:autoSpaceDE/>
        <w:autoSpaceDN/>
        <w:rPr>
          <w:rFonts w:hint="eastAsia"/>
          <w:sz w:val="13"/>
        </w:rPr>
      </w:pPr>
    </w:p>
    <w:p w14:paraId="69093764">
      <w:pPr>
        <w:widowControl/>
        <w:autoSpaceDE/>
        <w:autoSpaceDN/>
        <w:rPr>
          <w:rFonts w:hint="eastAsia"/>
          <w:sz w:val="13"/>
        </w:rPr>
        <w:sectPr>
          <w:pgSz w:w="11910" w:h="16840"/>
          <w:pgMar w:top="2300" w:right="840" w:bottom="1180" w:left="860" w:header="1477" w:footer="993" w:gutter="0"/>
          <w:cols w:space="720" w:num="1"/>
        </w:sectPr>
      </w:pPr>
      <w:r>
        <w:rPr>
          <w:rFonts w:hint="eastAsia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680720</wp:posOffset>
            </wp:positionH>
            <wp:positionV relativeFrom="paragraph">
              <wp:posOffset>238125</wp:posOffset>
            </wp:positionV>
            <wp:extent cx="5569585" cy="3752850"/>
            <wp:effectExtent l="0" t="0" r="5715" b="6350"/>
            <wp:wrapTopAndBottom/>
            <wp:docPr id="9287678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67806" name="图片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375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19ED956">
      <w:pPr>
        <w:pStyle w:val="29"/>
        <w:numPr>
          <w:ilvl w:val="0"/>
          <w:numId w:val="7"/>
        </w:numPr>
        <w:rPr>
          <w:rFonts w:hint="eastAsia"/>
          <w:lang w:eastAsia="zh-CN"/>
        </w:rPr>
      </w:pPr>
      <w:bookmarkStart w:id="38" w:name="_Toc31595"/>
      <w:r>
        <w:rPr>
          <w:rFonts w:hint="eastAsia"/>
          <w:lang w:eastAsia="zh-CN"/>
        </w:rPr>
        <w:t>浙理商家获取、更改订单状态（撰写人：）</w:t>
      </w:r>
      <w:bookmarkEnd w:id="38"/>
    </w:p>
    <w:p w14:paraId="66048232">
      <w:pPr>
        <w:ind w:left="518"/>
        <w:jc w:val="both"/>
        <w:rPr>
          <w:rFonts w:hint="eastAsia"/>
          <w:sz w:val="20"/>
          <w:szCs w:val="24"/>
          <w:lang w:eastAsia="zh-CN"/>
        </w:rPr>
      </w:pPr>
      <w:r>
        <w:rPr>
          <w:rFonts w:hint="eastAsia"/>
          <w:sz w:val="20"/>
          <w:szCs w:val="24"/>
          <w:lang w:eastAsia="zh-CN"/>
        </w:rPr>
        <w:t>、</w:t>
      </w:r>
    </w:p>
    <w:p w14:paraId="56039CB8">
      <w:pPr>
        <w:ind w:left="518"/>
        <w:jc w:val="both"/>
        <w:rPr>
          <w:rFonts w:hint="eastAsia"/>
          <w:sz w:val="20"/>
          <w:szCs w:val="24"/>
          <w:lang w:eastAsia="zh-CN"/>
        </w:rPr>
      </w:pPr>
    </w:p>
    <w:p w14:paraId="63A00F8A">
      <w:pPr>
        <w:ind w:left="518"/>
        <w:jc w:val="both"/>
        <w:rPr>
          <w:rFonts w:hint="eastAsia"/>
          <w:sz w:val="20"/>
          <w:szCs w:val="24"/>
          <w:lang w:eastAsia="zh-CN"/>
        </w:rPr>
      </w:pPr>
    </w:p>
    <w:p w14:paraId="0E811307">
      <w:pPr>
        <w:ind w:left="518"/>
        <w:jc w:val="both"/>
        <w:rPr>
          <w:rFonts w:hint="eastAsia"/>
          <w:sz w:val="20"/>
          <w:szCs w:val="24"/>
        </w:rPr>
      </w:pPr>
      <w:r>
        <w:rPr>
          <w:sz w:val="20"/>
          <w:szCs w:val="24"/>
        </w:rPr>
        <w:drawing>
          <wp:inline distT="0" distB="0" distL="0" distR="0">
            <wp:extent cx="4786630" cy="3347720"/>
            <wp:effectExtent l="0" t="0" r="1270" b="5080"/>
            <wp:docPr id="1831438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3849" name="图片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AA9E">
      <w:pPr>
        <w:jc w:val="both"/>
        <w:rPr>
          <w:rFonts w:hint="eastAsia"/>
          <w:sz w:val="20"/>
          <w:szCs w:val="24"/>
        </w:rPr>
      </w:pPr>
    </w:p>
    <w:p w14:paraId="55753648">
      <w:pPr>
        <w:jc w:val="both"/>
        <w:rPr>
          <w:rFonts w:hint="eastAsia"/>
          <w:sz w:val="20"/>
          <w:szCs w:val="24"/>
        </w:rPr>
      </w:pPr>
    </w:p>
    <w:p w14:paraId="0CB03B8E">
      <w:pPr>
        <w:spacing w:before="7"/>
        <w:jc w:val="both"/>
        <w:rPr>
          <w:rFonts w:hint="eastAsia"/>
          <w:sz w:val="17"/>
          <w:szCs w:val="24"/>
        </w:rPr>
      </w:pPr>
    </w:p>
    <w:p w14:paraId="5FE9706E">
      <w:pPr>
        <w:jc w:val="both"/>
        <w:rPr>
          <w:rFonts w:hint="eastAsia"/>
          <w:sz w:val="20"/>
          <w:szCs w:val="24"/>
        </w:rPr>
      </w:pPr>
    </w:p>
    <w:p w14:paraId="541F6F26">
      <w:pPr>
        <w:spacing w:before="12"/>
        <w:jc w:val="both"/>
        <w:rPr>
          <w:rFonts w:hint="eastAsia"/>
          <w:sz w:val="21"/>
          <w:szCs w:val="24"/>
          <w:lang w:eastAsia="zh-CN"/>
        </w:rPr>
        <w:sectPr>
          <w:pgSz w:w="11910" w:h="16840"/>
          <w:pgMar w:top="2300" w:right="840" w:bottom="1180" w:left="860" w:header="1477" w:footer="993" w:gutter="0"/>
          <w:cols w:space="720" w:num="1"/>
        </w:sectPr>
      </w:pPr>
      <w:r>
        <w:rPr>
          <w:rFonts w:hint="eastAsia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723265</wp:posOffset>
            </wp:positionH>
            <wp:positionV relativeFrom="paragraph">
              <wp:posOffset>203835</wp:posOffset>
            </wp:positionV>
            <wp:extent cx="5883275" cy="2546985"/>
            <wp:effectExtent l="0" t="0" r="9525" b="5715"/>
            <wp:wrapTopAndBottom/>
            <wp:docPr id="12842525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52525" name="图片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2546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32B1CDD">
      <w:pPr>
        <w:pStyle w:val="29"/>
        <w:rPr>
          <w:rFonts w:hint="eastAsia"/>
          <w:sz w:val="9"/>
          <w:lang w:eastAsia="zh-CN"/>
        </w:rPr>
      </w:pPr>
      <w:bookmarkStart w:id="39" w:name="_Toc10712"/>
      <w:r>
        <w:rPr>
          <w:lang w:eastAsia="zh-CN"/>
        </w:rPr>
        <w:t>（</w:t>
      </w:r>
      <w:r>
        <w:rPr>
          <w:rFonts w:hint="eastAsia"/>
          <w:lang w:eastAsia="zh-CN"/>
        </w:rPr>
        <w:t>7</w:t>
      </w:r>
      <w:r>
        <w:rPr>
          <w:lang w:eastAsia="zh-CN"/>
        </w:rPr>
        <w:t>）</w:t>
      </w:r>
      <w:r>
        <w:rPr>
          <w:rFonts w:hint="eastAsia"/>
          <w:lang w:eastAsia="zh-CN"/>
        </w:rPr>
        <w:t>浙理师生查看订单状态（撰写人：）</w:t>
      </w:r>
      <w:bookmarkEnd w:id="39"/>
    </w:p>
    <w:p w14:paraId="67FF30EF">
      <w:pPr>
        <w:jc w:val="both"/>
        <w:rPr>
          <w:rFonts w:hint="eastAsia"/>
          <w:sz w:val="10"/>
          <w:szCs w:val="24"/>
          <w:lang w:eastAsia="zh-CN"/>
        </w:rPr>
      </w:pPr>
    </w:p>
    <w:p w14:paraId="44053B2F">
      <w:pPr>
        <w:ind w:left="509"/>
        <w:jc w:val="both"/>
        <w:rPr>
          <w:rFonts w:hint="eastAsia"/>
          <w:sz w:val="20"/>
          <w:szCs w:val="24"/>
          <w:lang w:eastAsia="zh-CN"/>
        </w:rPr>
      </w:pPr>
    </w:p>
    <w:p w14:paraId="3105BC5D">
      <w:pPr>
        <w:ind w:left="509"/>
        <w:jc w:val="both"/>
        <w:rPr>
          <w:sz w:val="20"/>
          <w:szCs w:val="24"/>
          <w:lang w:eastAsia="zh-CN"/>
        </w:rPr>
      </w:pPr>
      <w:r>
        <w:rPr>
          <w:sz w:val="20"/>
          <w:szCs w:val="24"/>
        </w:rPr>
        <w:drawing>
          <wp:inline distT="0" distB="0" distL="0" distR="0">
            <wp:extent cx="4623435" cy="3240405"/>
            <wp:effectExtent l="0" t="0" r="12065" b="10795"/>
            <wp:docPr id="8352503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50342" name="图片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12C4">
      <w:pPr>
        <w:jc w:val="both"/>
        <w:rPr>
          <w:rFonts w:hint="eastAsia"/>
          <w:sz w:val="20"/>
          <w:szCs w:val="24"/>
          <w:lang w:eastAsia="zh-CN"/>
        </w:rPr>
      </w:pPr>
      <w:r>
        <w:rPr>
          <w:rFonts w:hint="eastAsia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744220</wp:posOffset>
            </wp:positionH>
            <wp:positionV relativeFrom="paragraph">
              <wp:posOffset>243840</wp:posOffset>
            </wp:positionV>
            <wp:extent cx="5622925" cy="2839085"/>
            <wp:effectExtent l="0" t="0" r="3175" b="5715"/>
            <wp:wrapTopAndBottom/>
            <wp:docPr id="6379034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03469" name="图片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283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2697A2">
      <w:pPr>
        <w:rPr>
          <w:rFonts w:hint="eastAsia"/>
          <w:sz w:val="20"/>
          <w:szCs w:val="24"/>
          <w:lang w:eastAsia="zh-CN"/>
        </w:rPr>
        <w:sectPr>
          <w:pgSz w:w="11910" w:h="16840"/>
          <w:pgMar w:top="2300" w:right="840" w:bottom="1180" w:left="860" w:header="1477" w:footer="993" w:gutter="0"/>
          <w:cols w:space="720" w:num="1"/>
        </w:sectPr>
      </w:pPr>
    </w:p>
    <w:p w14:paraId="315C65EB">
      <w:pPr>
        <w:pStyle w:val="29"/>
        <w:rPr>
          <w:rFonts w:hint="eastAsia"/>
          <w:sz w:val="9"/>
          <w:lang w:eastAsia="zh-CN"/>
        </w:rPr>
      </w:pPr>
      <w:bookmarkStart w:id="40" w:name="_Toc28198"/>
      <w:r>
        <w:rPr>
          <w:lang w:eastAsia="zh-CN"/>
        </w:rPr>
        <w:t>（</w:t>
      </w:r>
      <w:r>
        <w:rPr>
          <w:rFonts w:hint="eastAsia"/>
          <w:lang w:eastAsia="zh-CN"/>
        </w:rPr>
        <w:t>8</w:t>
      </w:r>
      <w:r>
        <w:rPr>
          <w:lang w:eastAsia="zh-CN"/>
        </w:rPr>
        <w:t>）</w:t>
      </w:r>
      <w:r>
        <w:rPr>
          <w:rFonts w:hint="eastAsia"/>
          <w:lang w:eastAsia="zh-CN"/>
        </w:rPr>
        <w:t>浙理师生评价（撰写人：）</w:t>
      </w:r>
      <w:bookmarkEnd w:id="40"/>
    </w:p>
    <w:p w14:paraId="40BEA750">
      <w:pPr>
        <w:spacing w:before="4" w:after="1"/>
        <w:jc w:val="both"/>
        <w:rPr>
          <w:rFonts w:hint="eastAsia"/>
          <w:sz w:val="23"/>
          <w:szCs w:val="24"/>
          <w:lang w:eastAsia="zh-CN"/>
        </w:rPr>
      </w:pPr>
    </w:p>
    <w:p w14:paraId="6D2571B7">
      <w:pPr>
        <w:ind w:left="340"/>
        <w:jc w:val="both"/>
        <w:rPr>
          <w:rFonts w:hint="eastAsia"/>
          <w:sz w:val="20"/>
          <w:szCs w:val="24"/>
        </w:rPr>
      </w:pPr>
      <w:r>
        <w:rPr>
          <w:sz w:val="20"/>
          <w:szCs w:val="24"/>
        </w:rPr>
        <w:drawing>
          <wp:inline distT="0" distB="0" distL="0" distR="0">
            <wp:extent cx="5665470" cy="2273935"/>
            <wp:effectExtent l="0" t="0" r="11430" b="12065"/>
            <wp:docPr id="11946010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01033" name="图片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6886">
      <w:pPr>
        <w:jc w:val="both"/>
        <w:rPr>
          <w:rFonts w:hint="eastAsia"/>
          <w:sz w:val="20"/>
          <w:szCs w:val="24"/>
        </w:rPr>
      </w:pPr>
    </w:p>
    <w:p w14:paraId="12CAF52F">
      <w:pPr>
        <w:spacing w:before="4"/>
        <w:jc w:val="both"/>
        <w:rPr>
          <w:rFonts w:hint="eastAsia"/>
          <w:sz w:val="15"/>
          <w:szCs w:val="24"/>
          <w:lang w:eastAsia="zh-CN"/>
        </w:rPr>
        <w:sectPr>
          <w:footerReference r:id="rId11" w:type="default"/>
          <w:pgSz w:w="11910" w:h="16840"/>
          <w:pgMar w:top="2300" w:right="840" w:bottom="1180" w:left="860" w:header="1477" w:footer="993" w:gutter="0"/>
          <w:cols w:space="720" w:num="1"/>
        </w:sectPr>
      </w:pPr>
      <w:r>
        <w:rPr>
          <w:rFonts w:hint="eastAsia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738505</wp:posOffset>
            </wp:positionH>
            <wp:positionV relativeFrom="paragraph">
              <wp:posOffset>149225</wp:posOffset>
            </wp:positionV>
            <wp:extent cx="5861050" cy="3609975"/>
            <wp:effectExtent l="0" t="0" r="6350" b="9525"/>
            <wp:wrapTopAndBottom/>
            <wp:docPr id="15645249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24962" name="图片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609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252A035">
      <w:pPr>
        <w:pStyle w:val="29"/>
        <w:rPr>
          <w:rFonts w:hint="eastAsia"/>
          <w:sz w:val="9"/>
          <w:lang w:eastAsia="zh-CN"/>
        </w:rPr>
      </w:pPr>
      <w:bookmarkStart w:id="41" w:name="_Toc22761"/>
      <w:r>
        <w:rPr>
          <w:lang w:eastAsia="zh-CN"/>
        </w:rPr>
        <w:t>（</w:t>
      </w:r>
      <w:r>
        <w:rPr>
          <w:rFonts w:hint="eastAsia"/>
          <w:lang w:eastAsia="zh-CN"/>
        </w:rPr>
        <w:t>9</w:t>
      </w:r>
      <w:r>
        <w:rPr>
          <w:lang w:eastAsia="zh-CN"/>
        </w:rPr>
        <w:t>）</w:t>
      </w:r>
      <w:r>
        <w:rPr>
          <w:rFonts w:hint="eastAsia"/>
          <w:lang w:eastAsia="zh-CN"/>
        </w:rPr>
        <w:t>查看评价（撰写人：）</w:t>
      </w:r>
      <w:bookmarkEnd w:id="41"/>
    </w:p>
    <w:p w14:paraId="46D8FFA0">
      <w:pPr>
        <w:ind w:left="335"/>
        <w:jc w:val="both"/>
        <w:rPr>
          <w:sz w:val="20"/>
          <w:szCs w:val="24"/>
          <w:lang w:eastAsia="zh-CN"/>
        </w:rPr>
      </w:pPr>
      <w:r>
        <w:rPr>
          <w:sz w:val="20"/>
          <w:szCs w:val="24"/>
        </w:rPr>
        <w:drawing>
          <wp:inline distT="0" distB="0" distL="0" distR="0">
            <wp:extent cx="5379085" cy="2488565"/>
            <wp:effectExtent l="0" t="0" r="0" b="6985"/>
            <wp:docPr id="18371096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09600" name="图片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F994B">
      <w:pPr>
        <w:ind w:left="335"/>
        <w:jc w:val="both"/>
        <w:rPr>
          <w:rFonts w:hint="eastAsia"/>
          <w:sz w:val="20"/>
          <w:szCs w:val="24"/>
          <w:lang w:eastAsia="zh-CN"/>
        </w:rPr>
      </w:pPr>
    </w:p>
    <w:p w14:paraId="4C73EAB7">
      <w:pPr>
        <w:jc w:val="both"/>
        <w:rPr>
          <w:rFonts w:hint="eastAsia"/>
          <w:lang w:eastAsia="zh-CN"/>
        </w:rPr>
      </w:pPr>
      <w:r>
        <w:rPr>
          <w:rFonts w:hint="eastAsia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654050</wp:posOffset>
            </wp:positionH>
            <wp:positionV relativeFrom="paragraph">
              <wp:posOffset>212090</wp:posOffset>
            </wp:positionV>
            <wp:extent cx="5782310" cy="2131060"/>
            <wp:effectExtent l="0" t="0" r="8890" b="2540"/>
            <wp:wrapTopAndBottom/>
            <wp:docPr id="3869591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59154" name="图片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131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headerReference r:id="rId14" w:type="first"/>
      <w:headerReference r:id="rId12" w:type="default"/>
      <w:footerReference r:id="rId15" w:type="default"/>
      <w:headerReference r:id="rId13" w:type="even"/>
      <w:pgSz w:w="11910" w:h="16840"/>
      <w:pgMar w:top="1780" w:right="840" w:bottom="1160" w:left="660" w:header="1554" w:footer="97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44404788"/>
      <w:docPartObj>
        <w:docPartGallery w:val="autotext"/>
      </w:docPartObj>
    </w:sdtPr>
    <w:sdtContent>
      <w:p w14:paraId="0CDDDECD">
        <w:pPr>
          <w:pStyle w:val="7"/>
          <w:jc w:val="center"/>
          <w:rPr>
            <w:rFonts w:hint="eastAsia"/>
          </w:rPr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 w14:paraId="574081A6">
    <w:pPr>
      <w:pStyle w:val="7"/>
      <w:rPr>
        <w:rFonts w:hint="eastAsi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565687464"/>
      <w:docPartObj>
        <w:docPartGallery w:val="autotext"/>
      </w:docPartObj>
    </w:sdtPr>
    <w:sdtContent>
      <w:p w14:paraId="2A3125AF">
        <w:pPr>
          <w:pStyle w:val="7"/>
          <w:jc w:val="center"/>
          <w:rPr>
            <w:rFonts w:hint="eastAsia"/>
          </w:rPr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613E23A">
    <w:pPr>
      <w:pStyle w:val="7"/>
      <w:jc w:val="center"/>
      <w:rPr>
        <w:rFonts w:hint="eastAsia"/>
        <w:sz w:val="20"/>
        <w:lang w:eastAsia="zh-CN"/>
      </w:rPr>
    </w:pPr>
    <w:r>
      <w:rPr>
        <w:rFonts w:hint="eastAsia"/>
        <w:sz w:val="20"/>
        <w:lang w:eastAsia="zh-CN"/>
      </w:rPr>
      <w:t>20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3AAFDA3">
    <w:pPr>
      <w:pStyle w:val="5"/>
      <w:spacing w:line="14" w:lineRule="auto"/>
      <w:rPr>
        <w:rFonts w:hint="eastAsia"/>
        <w:sz w:val="20"/>
      </w:rPr>
    </w:pPr>
    <w:r>
      <w:rPr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6" name="文本框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590A07E">
                          <w:pPr>
                            <w:pStyle w:val="7"/>
                            <w:rPr>
                              <w:rFonts w:hint="eastAsia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g/nr5SwCAABX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590A07E">
                    <w:pPr>
                      <w:pStyle w:val="7"/>
                      <w:rPr>
                        <w:rFonts w:hint="eastAsia"/>
                      </w:rPr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2B758F">
    <w:pPr>
      <w:pStyle w:val="8"/>
      <w:rPr>
        <w:rFonts w:hint="eastAsia"/>
      </w:rPr>
    </w:pPr>
    <w:r>
      <w:rPr>
        <w:rFonts w:hint="eastAsia"/>
      </w:rPr>
      <w:pict>
        <v:shape id="WordPictureWatermark28275986" o:spid="_x0000_s1027" o:spt="75" type="#_x0000_t75" style="position:absolute;left:0pt;height:509.95pt;width:509.95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水印"/>
          <o:lock v:ext="edit" aspectratio="t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9BF806A">
    <w:pPr>
      <w:pStyle w:val="8"/>
      <w:rPr>
        <w:rFonts w:hint="eastAsia"/>
      </w:rPr>
    </w:pPr>
    <w:r>
      <w:rPr>
        <w:rFonts w:hint="eastAsia"/>
      </w:rPr>
      <w:pict>
        <v:shape id="WordPictureWatermark28275985" o:spid="_x0000_s1026" o:spt="75" type="#_x0000_t75" style="position:absolute;left:0pt;height:509.95pt;width:509.95pt;mso-position-horizontal:center;mso-position-horizontal-relative:margin;mso-position-vertical:center;mso-position-vertical-relative:margin;z-index:-25165516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水印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9E7CA1">
    <w:pPr>
      <w:pStyle w:val="8"/>
      <w:rPr>
        <w:rFonts w:hint="eastAsia"/>
      </w:rPr>
    </w:pPr>
    <w:r>
      <w:rPr>
        <w:rFonts w:hint="eastAsia"/>
      </w:rPr>
      <w:pict>
        <v:shape id="WordPictureWatermark28275984" o:spid="_x0000_s1025" o:spt="75" type="#_x0000_t75" style="position:absolute;left:0pt;height:509.95pt;width:509.95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水印"/>
          <o:lock v:ext="edit" aspectratio="t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B72F29">
    <w:pPr>
      <w:pStyle w:val="5"/>
      <w:spacing w:line="14" w:lineRule="auto"/>
      <w:rPr>
        <w:rFonts w:hint="eastAsia"/>
        <w:sz w:val="20"/>
      </w:rPr>
    </w:pPr>
    <w:r>
      <w:rPr>
        <w:rFonts w:hint="eastAsia"/>
        <w:sz w:val="20"/>
      </w:rPr>
      <w:pict>
        <v:shape id="WordPictureWatermark28275989" o:spid="_x0000_s1030" o:spt="75" type="#_x0000_t75" style="position:absolute;left:0pt;height:509.95pt;width:509.95pt;mso-position-horizontal:center;mso-position-horizontal-relative:margin;mso-position-vertical:center;mso-position-vertical-relative:margin;z-index:-25165107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水印"/>
          <o:lock v:ext="edit" aspectratio="t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DDC769">
    <w:pPr>
      <w:pStyle w:val="8"/>
      <w:rPr>
        <w:rFonts w:hint="eastAsia"/>
      </w:rPr>
    </w:pPr>
    <w:r>
      <w:rPr>
        <w:rFonts w:hint="eastAsia"/>
      </w:rPr>
      <w:pict>
        <v:shape id="WordPictureWatermark28275988" o:spid="_x0000_s1029" o:spt="75" type="#_x0000_t75" style="position:absolute;left:0pt;height:509.95pt;width:509.95pt;mso-position-horizontal:center;mso-position-horizontal-relative:margin;mso-position-vertical:center;mso-position-vertical-relative:margin;z-index:-25165209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水印"/>
          <o:lock v:ext="edit" aspectratio="t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7A33837">
    <w:pPr>
      <w:pStyle w:val="8"/>
      <w:rPr>
        <w:rFonts w:hint="eastAsia"/>
      </w:rPr>
    </w:pPr>
    <w:r>
      <w:rPr>
        <w:rFonts w:hint="eastAsia"/>
      </w:rPr>
      <w:pict>
        <v:shape id="WordPictureWatermark28275987" o:spid="_x0000_s1028" o:spt="75" type="#_x0000_t75" style="position:absolute;left:0pt;height:509.95pt;width:509.95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水印"/>
          <o:lock v:ext="edit" aspectratio="t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37EBEAC">
    <w:pPr>
      <w:pStyle w:val="8"/>
      <w:jc w:val="left"/>
      <w:rPr>
        <w:rFonts w:hint="eastAsia"/>
      </w:rPr>
    </w:pPr>
  </w:p>
  <w:p w14:paraId="032AFABE">
    <w:pPr>
      <w:pStyle w:val="5"/>
      <w:spacing w:line="14" w:lineRule="auto"/>
      <w:rPr>
        <w:rFonts w:hint="eastAsia"/>
        <w:sz w:val="2"/>
      </w:rPr>
    </w:pPr>
    <w:r>
      <w:rPr>
        <w:rFonts w:hint="eastAsia"/>
        <w:sz w:val="2"/>
      </w:rPr>
      <w:pict>
        <v:shape id="WordPictureWatermark28275992" o:spid="_x0000_s1033" o:spt="75" type="#_x0000_t75" style="position:absolute;left:0pt;height:509.95pt;width:509.95pt;mso-position-horizontal:center;mso-position-horizontal-relative:margin;mso-position-vertical:center;mso-position-vertical-relative:margin;z-index:-25164800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水印"/>
          <o:lock v:ext="edit" aspectratio="t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C84C888">
    <w:pPr>
      <w:pStyle w:val="8"/>
      <w:rPr>
        <w:rFonts w:hint="eastAsia"/>
      </w:rPr>
    </w:pPr>
    <w:r>
      <w:rPr>
        <w:rFonts w:hint="eastAsia"/>
      </w:rPr>
      <w:pict>
        <v:shape id="WordPictureWatermark28275991" o:spid="_x0000_s1032" o:spt="75" type="#_x0000_t75" style="position:absolute;left:0pt;height:509.95pt;width:509.95pt;mso-position-horizontal:center;mso-position-horizontal-relative:margin;mso-position-vertical:center;mso-position-vertical-relative:margin;z-index:-25164902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水印"/>
          <o:lock v:ext="edit" aspectratio="t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0A59C8">
    <w:pPr>
      <w:pStyle w:val="8"/>
      <w:rPr>
        <w:rFonts w:hint="eastAsia"/>
      </w:rPr>
    </w:pPr>
    <w:r>
      <w:rPr>
        <w:rFonts w:hint="eastAsia"/>
      </w:rPr>
      <w:pict>
        <v:shape id="WordPictureWatermark28275990" o:spid="_x0000_s1031" o:spt="75" type="#_x0000_t75" style="position:absolute;left:0pt;height:509.95pt;width:509.95pt;mso-position-horizontal:center;mso-position-horizontal-relative:margin;mso-position-vertical:center;mso-position-vertical-relative:margin;z-index:-251650048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水印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C96A277"/>
    <w:multiLevelType w:val="singleLevel"/>
    <w:tmpl w:val="DC96A277"/>
    <w:lvl w:ilvl="0" w:tentative="0">
      <w:start w:val="5"/>
      <w:numFmt w:val="decimal"/>
      <w:suff w:val="nothing"/>
      <w:lvlText w:val="（%1）"/>
      <w:lvlJc w:val="left"/>
    </w:lvl>
  </w:abstractNum>
  <w:abstractNum w:abstractNumId="1">
    <w:nsid w:val="09C90A19"/>
    <w:multiLevelType w:val="multilevel"/>
    <w:tmpl w:val="09C90A19"/>
    <w:lvl w:ilvl="0" w:tentative="0">
      <w:start w:val="7"/>
      <w:numFmt w:val="decimal"/>
      <w:lvlText w:val="（%1）"/>
      <w:lvlJc w:val="left"/>
      <w:pPr>
        <w:ind w:left="105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0660" w:hanging="44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1100" w:hanging="44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11540" w:hanging="44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11980" w:hanging="44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12420" w:hanging="44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12860" w:hanging="44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13300" w:hanging="44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13740" w:hanging="440"/>
      </w:pPr>
      <w:rPr>
        <w:rFonts w:hint="eastAsia"/>
      </w:rPr>
    </w:lvl>
  </w:abstractNum>
  <w:abstractNum w:abstractNumId="2">
    <w:nsid w:val="10966F3C"/>
    <w:multiLevelType w:val="multilevel"/>
    <w:tmpl w:val="10966F3C"/>
    <w:lvl w:ilvl="0" w:tentative="0">
      <w:start w:val="1"/>
      <w:numFmt w:val="decimal"/>
      <w:lvlText w:val="（%1）"/>
      <w:lvlJc w:val="left"/>
      <w:pPr>
        <w:ind w:left="1021" w:hanging="601"/>
      </w:pPr>
      <w:rPr>
        <w:rFonts w:hint="default" w:ascii="宋体" w:hAnsi="宋体" w:eastAsia="宋体" w:cs="宋体"/>
        <w:w w:val="100"/>
        <w:sz w:val="22"/>
        <w:szCs w:val="22"/>
      </w:rPr>
    </w:lvl>
    <w:lvl w:ilvl="1" w:tentative="0">
      <w:start w:val="0"/>
      <w:numFmt w:val="bullet"/>
      <w:lvlText w:val="•"/>
      <w:lvlJc w:val="left"/>
      <w:pPr>
        <w:ind w:left="1958" w:hanging="601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897" w:hanging="601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835" w:hanging="601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774" w:hanging="601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713" w:hanging="601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651" w:hanging="601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590" w:hanging="601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528" w:hanging="601"/>
      </w:pPr>
      <w:rPr>
        <w:rFonts w:hint="default"/>
      </w:rPr>
    </w:lvl>
  </w:abstractNum>
  <w:abstractNum w:abstractNumId="3">
    <w:nsid w:val="286D061F"/>
    <w:multiLevelType w:val="multilevel"/>
    <w:tmpl w:val="286D061F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2E1B7E75"/>
    <w:multiLevelType w:val="multilevel"/>
    <w:tmpl w:val="2E1B7E75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320" w:hanging="44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1760" w:hanging="44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200" w:hanging="44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640" w:hanging="44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3080" w:hanging="44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520" w:hanging="44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960" w:hanging="440"/>
      </w:pPr>
      <w:rPr>
        <w:rFonts w:hint="eastAsia"/>
      </w:rPr>
    </w:lvl>
  </w:abstractNum>
  <w:abstractNum w:abstractNumId="5">
    <w:nsid w:val="33631CCD"/>
    <w:multiLevelType w:val="singleLevel"/>
    <w:tmpl w:val="33631CCD"/>
    <w:lvl w:ilvl="0" w:tentative="0">
      <w:start w:val="5"/>
      <w:numFmt w:val="decimal"/>
      <w:suff w:val="nothing"/>
      <w:lvlText w:val="（%1）"/>
      <w:lvlJc w:val="left"/>
    </w:lvl>
  </w:abstractNum>
  <w:abstractNum w:abstractNumId="6">
    <w:nsid w:val="4DC5D4E8"/>
    <w:multiLevelType w:val="singleLevel"/>
    <w:tmpl w:val="4DC5D4E8"/>
    <w:lvl w:ilvl="0" w:tentative="0">
      <w:start w:val="26"/>
      <w:numFmt w:val="upperLetter"/>
      <w:suff w:val="nothing"/>
      <w:lvlText w:val="%1-"/>
      <w:lvlJc w:val="left"/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720"/>
  <w:drawingGridHorizontalSpacing w:val="110"/>
  <w:noPunctuationKerning w:val="1"/>
  <w:characterSpacingControl w:val="doNotCompress"/>
  <w:hdrShapeDefaults>
    <o:shapelayout v:ext="edit">
      <o:idmap v:ext="edit" data="1"/>
    </o:shapelayout>
  </w:hdrShapeDefaults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2CAC"/>
    <w:rsid w:val="00045E3D"/>
    <w:rsid w:val="00057548"/>
    <w:rsid w:val="000A23CF"/>
    <w:rsid w:val="000A7986"/>
    <w:rsid w:val="000C4B67"/>
    <w:rsid w:val="000D4AF0"/>
    <w:rsid w:val="000D6A89"/>
    <w:rsid w:val="000E56AD"/>
    <w:rsid w:val="000F00BD"/>
    <w:rsid w:val="00117A7F"/>
    <w:rsid w:val="00122371"/>
    <w:rsid w:val="001424C6"/>
    <w:rsid w:val="0016419F"/>
    <w:rsid w:val="001719E2"/>
    <w:rsid w:val="0017721B"/>
    <w:rsid w:val="001A38C7"/>
    <w:rsid w:val="001A7AAF"/>
    <w:rsid w:val="001D0E9F"/>
    <w:rsid w:val="001D3BFC"/>
    <w:rsid w:val="001E277B"/>
    <w:rsid w:val="001F2618"/>
    <w:rsid w:val="001F495A"/>
    <w:rsid w:val="00203047"/>
    <w:rsid w:val="0021300B"/>
    <w:rsid w:val="00244271"/>
    <w:rsid w:val="00250BC6"/>
    <w:rsid w:val="00263684"/>
    <w:rsid w:val="002A47D0"/>
    <w:rsid w:val="002E148F"/>
    <w:rsid w:val="003126AE"/>
    <w:rsid w:val="00326849"/>
    <w:rsid w:val="00345A75"/>
    <w:rsid w:val="003678F3"/>
    <w:rsid w:val="003B4A45"/>
    <w:rsid w:val="003E2395"/>
    <w:rsid w:val="003E3FAC"/>
    <w:rsid w:val="003F1B6A"/>
    <w:rsid w:val="003F41BB"/>
    <w:rsid w:val="0040757A"/>
    <w:rsid w:val="00417E4C"/>
    <w:rsid w:val="0042215D"/>
    <w:rsid w:val="00475532"/>
    <w:rsid w:val="004878FE"/>
    <w:rsid w:val="004A5051"/>
    <w:rsid w:val="004B0916"/>
    <w:rsid w:val="004C35F4"/>
    <w:rsid w:val="004C4B07"/>
    <w:rsid w:val="004F4691"/>
    <w:rsid w:val="00500D7D"/>
    <w:rsid w:val="00532EC8"/>
    <w:rsid w:val="00536A0E"/>
    <w:rsid w:val="0054682D"/>
    <w:rsid w:val="00551B33"/>
    <w:rsid w:val="00551BE1"/>
    <w:rsid w:val="00556DFA"/>
    <w:rsid w:val="0056705E"/>
    <w:rsid w:val="005729E3"/>
    <w:rsid w:val="00594477"/>
    <w:rsid w:val="005A329E"/>
    <w:rsid w:val="005B0A22"/>
    <w:rsid w:val="005E6FD5"/>
    <w:rsid w:val="005F061B"/>
    <w:rsid w:val="005F07B4"/>
    <w:rsid w:val="005F1EFF"/>
    <w:rsid w:val="00606D56"/>
    <w:rsid w:val="0061116F"/>
    <w:rsid w:val="006275DA"/>
    <w:rsid w:val="00646CDC"/>
    <w:rsid w:val="00663A84"/>
    <w:rsid w:val="00672959"/>
    <w:rsid w:val="00673CC6"/>
    <w:rsid w:val="00682C1C"/>
    <w:rsid w:val="006953ED"/>
    <w:rsid w:val="006C658B"/>
    <w:rsid w:val="006D567C"/>
    <w:rsid w:val="006D7F07"/>
    <w:rsid w:val="006F1E62"/>
    <w:rsid w:val="00731063"/>
    <w:rsid w:val="00764330"/>
    <w:rsid w:val="00764B5A"/>
    <w:rsid w:val="00771A3D"/>
    <w:rsid w:val="00783BDC"/>
    <w:rsid w:val="007A7BEB"/>
    <w:rsid w:val="007B4087"/>
    <w:rsid w:val="007C7D3F"/>
    <w:rsid w:val="007D3491"/>
    <w:rsid w:val="007F6A9E"/>
    <w:rsid w:val="00835FF4"/>
    <w:rsid w:val="0084458A"/>
    <w:rsid w:val="00844787"/>
    <w:rsid w:val="00844821"/>
    <w:rsid w:val="00870378"/>
    <w:rsid w:val="008A15FF"/>
    <w:rsid w:val="008A2000"/>
    <w:rsid w:val="008A2CC4"/>
    <w:rsid w:val="008A6711"/>
    <w:rsid w:val="008B7C02"/>
    <w:rsid w:val="008F438E"/>
    <w:rsid w:val="0091561B"/>
    <w:rsid w:val="0093496F"/>
    <w:rsid w:val="009404F0"/>
    <w:rsid w:val="00956009"/>
    <w:rsid w:val="009B14D6"/>
    <w:rsid w:val="009F6B4D"/>
    <w:rsid w:val="00A2132C"/>
    <w:rsid w:val="00A45965"/>
    <w:rsid w:val="00A609B4"/>
    <w:rsid w:val="00A73EC9"/>
    <w:rsid w:val="00A97D7B"/>
    <w:rsid w:val="00AA407C"/>
    <w:rsid w:val="00AA575F"/>
    <w:rsid w:val="00AC5821"/>
    <w:rsid w:val="00AD07A0"/>
    <w:rsid w:val="00AD4D81"/>
    <w:rsid w:val="00AE6DB3"/>
    <w:rsid w:val="00AF3917"/>
    <w:rsid w:val="00B2513F"/>
    <w:rsid w:val="00B450A3"/>
    <w:rsid w:val="00B84E1B"/>
    <w:rsid w:val="00B91CE2"/>
    <w:rsid w:val="00B92D04"/>
    <w:rsid w:val="00B9766E"/>
    <w:rsid w:val="00BA1CE2"/>
    <w:rsid w:val="00BB0A3B"/>
    <w:rsid w:val="00BB6843"/>
    <w:rsid w:val="00BB7090"/>
    <w:rsid w:val="00C2088E"/>
    <w:rsid w:val="00C2316B"/>
    <w:rsid w:val="00C2602F"/>
    <w:rsid w:val="00C67686"/>
    <w:rsid w:val="00C71EBE"/>
    <w:rsid w:val="00C82CAC"/>
    <w:rsid w:val="00C92F7C"/>
    <w:rsid w:val="00CF0CCD"/>
    <w:rsid w:val="00CF1161"/>
    <w:rsid w:val="00D07E45"/>
    <w:rsid w:val="00D1389A"/>
    <w:rsid w:val="00D506FA"/>
    <w:rsid w:val="00D531E1"/>
    <w:rsid w:val="00D5512C"/>
    <w:rsid w:val="00D726B8"/>
    <w:rsid w:val="00D73C7F"/>
    <w:rsid w:val="00D752AE"/>
    <w:rsid w:val="00D876B4"/>
    <w:rsid w:val="00DA720A"/>
    <w:rsid w:val="00DB0F29"/>
    <w:rsid w:val="00DC110E"/>
    <w:rsid w:val="00DE3E0B"/>
    <w:rsid w:val="00E07E3F"/>
    <w:rsid w:val="00E22CC1"/>
    <w:rsid w:val="00E2378B"/>
    <w:rsid w:val="00E30320"/>
    <w:rsid w:val="00E5139A"/>
    <w:rsid w:val="00E56BC9"/>
    <w:rsid w:val="00E57426"/>
    <w:rsid w:val="00E718F2"/>
    <w:rsid w:val="00E85CBF"/>
    <w:rsid w:val="00EA2203"/>
    <w:rsid w:val="00EB2220"/>
    <w:rsid w:val="00EC34CC"/>
    <w:rsid w:val="00EF3A8C"/>
    <w:rsid w:val="00F11DB4"/>
    <w:rsid w:val="00F34303"/>
    <w:rsid w:val="00F367E6"/>
    <w:rsid w:val="00F60935"/>
    <w:rsid w:val="00F73203"/>
    <w:rsid w:val="00F75E57"/>
    <w:rsid w:val="00F83D87"/>
    <w:rsid w:val="00F840C9"/>
    <w:rsid w:val="00FA3A90"/>
    <w:rsid w:val="00FD48FC"/>
    <w:rsid w:val="00FD712D"/>
    <w:rsid w:val="00FF2369"/>
    <w:rsid w:val="09AF2373"/>
    <w:rsid w:val="0AFA0081"/>
    <w:rsid w:val="0CAE0049"/>
    <w:rsid w:val="0F182768"/>
    <w:rsid w:val="10790FE5"/>
    <w:rsid w:val="13EE1CEA"/>
    <w:rsid w:val="14DE5325"/>
    <w:rsid w:val="16B0772A"/>
    <w:rsid w:val="1BF400B9"/>
    <w:rsid w:val="1C4C1CA3"/>
    <w:rsid w:val="1FF22B62"/>
    <w:rsid w:val="20E06E5E"/>
    <w:rsid w:val="218D2B42"/>
    <w:rsid w:val="23512450"/>
    <w:rsid w:val="272F6449"/>
    <w:rsid w:val="2D281258"/>
    <w:rsid w:val="326C2300"/>
    <w:rsid w:val="37C30C14"/>
    <w:rsid w:val="39D30EB6"/>
    <w:rsid w:val="3A755F29"/>
    <w:rsid w:val="3FDA4D4C"/>
    <w:rsid w:val="41635215"/>
    <w:rsid w:val="43611E9C"/>
    <w:rsid w:val="437B1526"/>
    <w:rsid w:val="43F44339"/>
    <w:rsid w:val="44B244EA"/>
    <w:rsid w:val="45B72F06"/>
    <w:rsid w:val="45D95AA6"/>
    <w:rsid w:val="48C95701"/>
    <w:rsid w:val="4D907392"/>
    <w:rsid w:val="516052CE"/>
    <w:rsid w:val="516528E4"/>
    <w:rsid w:val="51A76A58"/>
    <w:rsid w:val="54857525"/>
    <w:rsid w:val="55222FC6"/>
    <w:rsid w:val="594C6863"/>
    <w:rsid w:val="5A533C21"/>
    <w:rsid w:val="5B991B08"/>
    <w:rsid w:val="5C5872CD"/>
    <w:rsid w:val="5DF11787"/>
    <w:rsid w:val="5E457D25"/>
    <w:rsid w:val="5F04373C"/>
    <w:rsid w:val="61D908F6"/>
    <w:rsid w:val="63EB4ECB"/>
    <w:rsid w:val="64D37E39"/>
    <w:rsid w:val="6E0472B5"/>
    <w:rsid w:val="6E0948CB"/>
    <w:rsid w:val="70C07804"/>
    <w:rsid w:val="70DC0075"/>
    <w:rsid w:val="71BD7180"/>
    <w:rsid w:val="7379521D"/>
    <w:rsid w:val="75545841"/>
    <w:rsid w:val="766F3739"/>
    <w:rsid w:val="77792668"/>
    <w:rsid w:val="77993AB2"/>
    <w:rsid w:val="78C064CE"/>
    <w:rsid w:val="791F54A6"/>
    <w:rsid w:val="7A32414A"/>
    <w:rsid w:val="7B914152"/>
    <w:rsid w:val="7CD12C61"/>
    <w:rsid w:val="7D54284C"/>
    <w:rsid w:val="7EB65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宋体" w:hAnsi="宋体" w:eastAsia="宋体" w:cs="宋体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ind w:left="420"/>
      <w:outlineLvl w:val="0"/>
    </w:pPr>
    <w:rPr>
      <w:b/>
      <w:bCs/>
      <w:sz w:val="30"/>
      <w:szCs w:val="30"/>
    </w:rPr>
  </w:style>
  <w:style w:type="paragraph" w:styleId="3">
    <w:name w:val="heading 2"/>
    <w:basedOn w:val="1"/>
    <w:link w:val="27"/>
    <w:unhideWhenUsed/>
    <w:qFormat/>
    <w:uiPriority w:val="9"/>
    <w:pPr>
      <w:spacing w:before="42"/>
      <w:ind w:left="420"/>
      <w:outlineLvl w:val="1"/>
    </w:pPr>
    <w:rPr>
      <w:b/>
      <w:bCs/>
      <w:sz w:val="24"/>
      <w:szCs w:val="24"/>
    </w:rPr>
  </w:style>
  <w:style w:type="paragraph" w:styleId="4">
    <w:name w:val="heading 3"/>
    <w:basedOn w:val="1"/>
    <w:next w:val="1"/>
    <w:link w:val="31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link w:val="23"/>
    <w:qFormat/>
    <w:uiPriority w:val="1"/>
    <w:rPr>
      <w:sz w:val="24"/>
      <w:szCs w:val="24"/>
    </w:rPr>
  </w:style>
  <w:style w:type="paragraph" w:styleId="6">
    <w:name w:val="toc 3"/>
    <w:basedOn w:val="1"/>
    <w:next w:val="1"/>
    <w:autoRedefine/>
    <w:unhideWhenUsed/>
    <w:qFormat/>
    <w:uiPriority w:val="39"/>
    <w:pPr>
      <w:widowControl/>
      <w:autoSpaceDE/>
      <w:autoSpaceDN/>
      <w:spacing w:after="100" w:line="259" w:lineRule="auto"/>
      <w:ind w:left="440"/>
    </w:pPr>
    <w:rPr>
      <w:rFonts w:cs="Times New Roman" w:asciiTheme="minorHAnsi" w:hAnsiTheme="minorHAnsi" w:eastAsiaTheme="minorEastAsia"/>
      <w:lang w:eastAsia="zh-CN"/>
    </w:rPr>
  </w:style>
  <w:style w:type="paragraph" w:styleId="7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ead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qFormat/>
    <w:uiPriority w:val="39"/>
    <w:pPr>
      <w:spacing w:before="56"/>
      <w:ind w:left="420"/>
    </w:pPr>
    <w:rPr>
      <w:b/>
      <w:bCs/>
      <w:sz w:val="20"/>
      <w:szCs w:val="20"/>
    </w:rPr>
  </w:style>
  <w:style w:type="paragraph" w:styleId="10">
    <w:name w:val="toc 2"/>
    <w:basedOn w:val="1"/>
    <w:qFormat/>
    <w:uiPriority w:val="39"/>
    <w:pPr>
      <w:spacing w:before="56"/>
      <w:ind w:left="840"/>
    </w:pPr>
    <w:rPr>
      <w:sz w:val="20"/>
      <w:szCs w:val="20"/>
    </w:rPr>
  </w:style>
  <w:style w:type="paragraph" w:styleId="11">
    <w:name w:val="Title"/>
    <w:basedOn w:val="1"/>
    <w:next w:val="1"/>
    <w:link w:val="34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4">
    <w:name w:val="FollowedHyperlink"/>
    <w:basedOn w:val="13"/>
    <w:semiHidden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5">
    <w:name w:val="Hyperlink"/>
    <w:basedOn w:val="13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customStyle="1" w:styleId="16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7">
    <w:name w:val="List Paragraph"/>
    <w:basedOn w:val="1"/>
    <w:qFormat/>
    <w:uiPriority w:val="1"/>
    <w:pPr>
      <w:spacing w:before="93"/>
      <w:ind w:left="1021" w:hanging="601"/>
    </w:pPr>
  </w:style>
  <w:style w:type="paragraph" w:customStyle="1" w:styleId="18">
    <w:name w:val="Table Paragraph"/>
    <w:basedOn w:val="1"/>
    <w:qFormat/>
    <w:uiPriority w:val="1"/>
    <w:pPr>
      <w:spacing w:before="46" w:line="254" w:lineRule="exact"/>
      <w:ind w:left="107"/>
    </w:pPr>
  </w:style>
  <w:style w:type="character" w:customStyle="1" w:styleId="19">
    <w:name w:val="页眉 字符"/>
    <w:basedOn w:val="13"/>
    <w:link w:val="8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20">
    <w:name w:val="页脚 字符"/>
    <w:basedOn w:val="13"/>
    <w:link w:val="7"/>
    <w:qFormat/>
    <w:uiPriority w:val="99"/>
    <w:rPr>
      <w:rFonts w:ascii="宋体" w:hAnsi="宋体" w:eastAsia="宋体" w:cs="宋体"/>
      <w:sz w:val="18"/>
      <w:szCs w:val="18"/>
    </w:rPr>
  </w:style>
  <w:style w:type="paragraph" w:customStyle="1" w:styleId="21">
    <w:name w:val="21bc9c4b-6a32-43e5-beaa-fd2d792c5735"/>
    <w:basedOn w:val="2"/>
    <w:next w:val="22"/>
    <w:link w:val="24"/>
    <w:qFormat/>
    <w:uiPriority w:val="0"/>
    <w:pPr>
      <w:adjustRightInd w:val="0"/>
      <w:spacing w:line="288" w:lineRule="auto"/>
      <w:ind w:left="0"/>
    </w:pPr>
    <w:rPr>
      <w:rFonts w:ascii="微软雅黑" w:hAnsi="微软雅黑" w:eastAsia="微软雅黑"/>
      <w:color w:val="000000"/>
      <w:sz w:val="32"/>
    </w:rPr>
  </w:style>
  <w:style w:type="paragraph" w:customStyle="1" w:styleId="22">
    <w:name w:val="acbfdd8b-e11b-4d36-88ff-6049b138f862"/>
    <w:basedOn w:val="1"/>
    <w:link w:val="25"/>
    <w:qFormat/>
    <w:uiPriority w:val="0"/>
    <w:pPr>
      <w:adjustRightInd w:val="0"/>
      <w:spacing w:line="288" w:lineRule="auto"/>
    </w:pPr>
    <w:rPr>
      <w:rFonts w:ascii="微软雅黑" w:hAnsi="微软雅黑" w:eastAsia="微软雅黑"/>
      <w:color w:val="000000"/>
    </w:rPr>
  </w:style>
  <w:style w:type="character" w:customStyle="1" w:styleId="23">
    <w:name w:val="正文文本 字符"/>
    <w:basedOn w:val="13"/>
    <w:link w:val="5"/>
    <w:qFormat/>
    <w:uiPriority w:val="1"/>
    <w:rPr>
      <w:rFonts w:ascii="宋体" w:hAnsi="宋体" w:cs="宋体"/>
      <w:sz w:val="24"/>
      <w:szCs w:val="24"/>
      <w:lang w:eastAsia="en-US"/>
    </w:rPr>
  </w:style>
  <w:style w:type="character" w:customStyle="1" w:styleId="24">
    <w:name w:val="21bc9c4b-6a32-43e5-beaa-fd2d792c5735 字符"/>
    <w:basedOn w:val="23"/>
    <w:link w:val="21"/>
    <w:qFormat/>
    <w:uiPriority w:val="0"/>
    <w:rPr>
      <w:rFonts w:ascii="微软雅黑" w:hAnsi="微软雅黑" w:eastAsia="微软雅黑" w:cs="宋体"/>
      <w:b/>
      <w:bCs/>
      <w:color w:val="000000"/>
      <w:sz w:val="32"/>
      <w:szCs w:val="30"/>
      <w:lang w:eastAsia="en-US"/>
    </w:rPr>
  </w:style>
  <w:style w:type="character" w:customStyle="1" w:styleId="25">
    <w:name w:val="acbfdd8b-e11b-4d36-88ff-6049b138f862 字符"/>
    <w:basedOn w:val="23"/>
    <w:link w:val="22"/>
    <w:qFormat/>
    <w:uiPriority w:val="0"/>
    <w:rPr>
      <w:rFonts w:ascii="微软雅黑" w:hAnsi="微软雅黑" w:eastAsia="微软雅黑" w:cs="宋体"/>
      <w:color w:val="000000"/>
      <w:sz w:val="22"/>
      <w:szCs w:val="22"/>
      <w:lang w:eastAsia="en-US"/>
    </w:rPr>
  </w:style>
  <w:style w:type="paragraph" w:customStyle="1" w:styleId="26">
    <w:name w:val="71e7dc79-1ff7-45e8-997d-0ebda3762b91"/>
    <w:basedOn w:val="3"/>
    <w:next w:val="22"/>
    <w:link w:val="28"/>
    <w:qFormat/>
    <w:uiPriority w:val="0"/>
    <w:pPr>
      <w:adjustRightInd w:val="0"/>
      <w:spacing w:before="0" w:line="288" w:lineRule="auto"/>
      <w:ind w:left="0"/>
    </w:pPr>
    <w:rPr>
      <w:rFonts w:ascii="微软雅黑" w:hAnsi="微软雅黑" w:eastAsia="微软雅黑"/>
      <w:color w:val="000000"/>
      <w:sz w:val="28"/>
    </w:rPr>
  </w:style>
  <w:style w:type="character" w:customStyle="1" w:styleId="27">
    <w:name w:val="标题 2 字符"/>
    <w:basedOn w:val="13"/>
    <w:link w:val="3"/>
    <w:qFormat/>
    <w:uiPriority w:val="9"/>
    <w:rPr>
      <w:rFonts w:ascii="宋体" w:hAnsi="宋体" w:cs="宋体"/>
      <w:b/>
      <w:bCs/>
      <w:sz w:val="24"/>
      <w:szCs w:val="24"/>
      <w:lang w:eastAsia="en-US"/>
    </w:rPr>
  </w:style>
  <w:style w:type="character" w:customStyle="1" w:styleId="28">
    <w:name w:val="71e7dc79-1ff7-45e8-997d-0ebda3762b91 字符"/>
    <w:basedOn w:val="27"/>
    <w:link w:val="26"/>
    <w:qFormat/>
    <w:uiPriority w:val="0"/>
    <w:rPr>
      <w:rFonts w:ascii="微软雅黑" w:hAnsi="微软雅黑" w:eastAsia="微软雅黑" w:cs="宋体"/>
      <w:color w:val="000000"/>
      <w:sz w:val="28"/>
      <w:szCs w:val="24"/>
      <w:lang w:eastAsia="en-US"/>
    </w:rPr>
  </w:style>
  <w:style w:type="paragraph" w:customStyle="1" w:styleId="29">
    <w:name w:val="b63ee27f-4cf3-414c-9275-d88e3f90795e"/>
    <w:basedOn w:val="4"/>
    <w:next w:val="22"/>
    <w:link w:val="30"/>
    <w:qFormat/>
    <w:uiPriority w:val="0"/>
    <w:pPr>
      <w:adjustRightInd w:val="0"/>
      <w:spacing w:before="0" w:after="0" w:line="288" w:lineRule="auto"/>
    </w:pPr>
    <w:rPr>
      <w:rFonts w:ascii="微软雅黑" w:hAnsi="微软雅黑" w:eastAsia="微软雅黑"/>
      <w:color w:val="000000"/>
      <w:sz w:val="26"/>
    </w:rPr>
  </w:style>
  <w:style w:type="character" w:customStyle="1" w:styleId="30">
    <w:name w:val="b63ee27f-4cf3-414c-9275-d88e3f90795e 字符"/>
    <w:basedOn w:val="23"/>
    <w:link w:val="29"/>
    <w:qFormat/>
    <w:uiPriority w:val="0"/>
    <w:rPr>
      <w:rFonts w:ascii="微软雅黑" w:hAnsi="微软雅黑" w:eastAsia="微软雅黑" w:cs="宋体"/>
      <w:b/>
      <w:bCs/>
      <w:color w:val="000000"/>
      <w:sz w:val="26"/>
      <w:szCs w:val="32"/>
      <w:lang w:eastAsia="en-US"/>
    </w:rPr>
  </w:style>
  <w:style w:type="character" w:customStyle="1" w:styleId="31">
    <w:name w:val="标题 3 字符"/>
    <w:basedOn w:val="13"/>
    <w:link w:val="4"/>
    <w:semiHidden/>
    <w:qFormat/>
    <w:uiPriority w:val="9"/>
    <w:rPr>
      <w:rFonts w:ascii="宋体" w:hAnsi="宋体" w:cs="宋体"/>
      <w:b/>
      <w:bCs/>
      <w:sz w:val="32"/>
      <w:szCs w:val="32"/>
      <w:lang w:eastAsia="en-US"/>
    </w:rPr>
  </w:style>
  <w:style w:type="paragraph" w:customStyle="1" w:styleId="32">
    <w:name w:val="TOC 标题1"/>
    <w:basedOn w:val="2"/>
    <w:next w:val="1"/>
    <w:unhideWhenUsed/>
    <w:qFormat/>
    <w:uiPriority w:val="39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sz w:val="32"/>
      <w:szCs w:val="32"/>
      <w:lang w:eastAsia="zh-CN"/>
    </w:rPr>
  </w:style>
  <w:style w:type="paragraph" w:customStyle="1" w:styleId="33">
    <w:name w:val="TOC 标题2"/>
    <w:basedOn w:val="2"/>
    <w:next w:val="1"/>
    <w:unhideWhenUsed/>
    <w:qFormat/>
    <w:uiPriority w:val="39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sz w:val="32"/>
      <w:szCs w:val="32"/>
      <w:lang w:eastAsia="zh-CN"/>
    </w:rPr>
  </w:style>
  <w:style w:type="character" w:customStyle="1" w:styleId="34">
    <w:name w:val="标题 字符"/>
    <w:basedOn w:val="13"/>
    <w:link w:val="11"/>
    <w:qFormat/>
    <w:uiPriority w:val="10"/>
    <w:rPr>
      <w:rFonts w:asciiTheme="majorHAnsi" w:hAnsiTheme="majorHAnsi" w:eastAsiaTheme="majorEastAsia" w:cstheme="majorBidi"/>
      <w:b/>
      <w:bCs/>
      <w:sz w:val="32"/>
      <w:szCs w:val="32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6.xml"/><Relationship Id="rId8" Type="http://schemas.openxmlformats.org/officeDocument/2006/relationships/header" Target="header5.xml"/><Relationship Id="rId7" Type="http://schemas.openxmlformats.org/officeDocument/2006/relationships/header" Target="header4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7" Type="http://schemas.openxmlformats.org/officeDocument/2006/relationships/fontTable" Target="fontTable.xml"/><Relationship Id="rId46" Type="http://schemas.openxmlformats.org/officeDocument/2006/relationships/customXml" Target="../customXml/item2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28.png"/><Relationship Id="rId42" Type="http://schemas.openxmlformats.org/officeDocument/2006/relationships/image" Target="media/image27.png"/><Relationship Id="rId41" Type="http://schemas.openxmlformats.org/officeDocument/2006/relationships/image" Target="media/image26.png"/><Relationship Id="rId40" Type="http://schemas.openxmlformats.org/officeDocument/2006/relationships/image" Target="media/image25.png"/><Relationship Id="rId4" Type="http://schemas.openxmlformats.org/officeDocument/2006/relationships/header" Target="header2.xml"/><Relationship Id="rId39" Type="http://schemas.openxmlformats.org/officeDocument/2006/relationships/image" Target="media/image24.png"/><Relationship Id="rId38" Type="http://schemas.openxmlformats.org/officeDocument/2006/relationships/image" Target="media/image23.png"/><Relationship Id="rId37" Type="http://schemas.openxmlformats.org/officeDocument/2006/relationships/image" Target="media/image22.jpeg"/><Relationship Id="rId36" Type="http://schemas.openxmlformats.org/officeDocument/2006/relationships/image" Target="media/image21.png"/><Relationship Id="rId35" Type="http://schemas.openxmlformats.org/officeDocument/2006/relationships/image" Target="media/image20.png"/><Relationship Id="rId34" Type="http://schemas.openxmlformats.org/officeDocument/2006/relationships/image" Target="media/image19.png"/><Relationship Id="rId33" Type="http://schemas.openxmlformats.org/officeDocument/2006/relationships/image" Target="media/image18.jpeg"/><Relationship Id="rId32" Type="http://schemas.openxmlformats.org/officeDocument/2006/relationships/image" Target="media/image17.png"/><Relationship Id="rId31" Type="http://schemas.openxmlformats.org/officeDocument/2006/relationships/image" Target="media/image16.png"/><Relationship Id="rId30" Type="http://schemas.openxmlformats.org/officeDocument/2006/relationships/image" Target="media/image15.png"/><Relationship Id="rId3" Type="http://schemas.openxmlformats.org/officeDocument/2006/relationships/header" Target="header1.xml"/><Relationship Id="rId29" Type="http://schemas.openxmlformats.org/officeDocument/2006/relationships/image" Target="media/image14.png"/><Relationship Id="rId28" Type="http://schemas.openxmlformats.org/officeDocument/2006/relationships/image" Target="media/image13.png"/><Relationship Id="rId27" Type="http://schemas.openxmlformats.org/officeDocument/2006/relationships/image" Target="media/image12.png"/><Relationship Id="rId26" Type="http://schemas.openxmlformats.org/officeDocument/2006/relationships/image" Target="media/image11.png"/><Relationship Id="rId25" Type="http://schemas.openxmlformats.org/officeDocument/2006/relationships/image" Target="media/image10.png"/><Relationship Id="rId24" Type="http://schemas.openxmlformats.org/officeDocument/2006/relationships/image" Target="media/image9.png"/><Relationship Id="rId23" Type="http://schemas.openxmlformats.org/officeDocument/2006/relationships/image" Target="media/image8.png"/><Relationship Id="rId22" Type="http://schemas.openxmlformats.org/officeDocument/2006/relationships/image" Target="media/image7.png"/><Relationship Id="rId21" Type="http://schemas.openxmlformats.org/officeDocument/2006/relationships/image" Target="media/image6.png"/><Relationship Id="rId20" Type="http://schemas.openxmlformats.org/officeDocument/2006/relationships/image" Target="media/image5.png"/><Relationship Id="rId2" Type="http://schemas.openxmlformats.org/officeDocument/2006/relationships/settings" Target="settings.xml"/><Relationship Id="rId19" Type="http://schemas.openxmlformats.org/officeDocument/2006/relationships/image" Target="media/image4.png"/><Relationship Id="rId18" Type="http://schemas.openxmlformats.org/officeDocument/2006/relationships/image" Target="media/image3.png"/><Relationship Id="rId17" Type="http://schemas.openxmlformats.org/officeDocument/2006/relationships/image" Target="media/image2.png"/><Relationship Id="rId16" Type="http://schemas.openxmlformats.org/officeDocument/2006/relationships/theme" Target="theme/theme1.xml"/><Relationship Id="rId15" Type="http://schemas.openxmlformats.org/officeDocument/2006/relationships/footer" Target="footer4.xml"/><Relationship Id="rId14" Type="http://schemas.openxmlformats.org/officeDocument/2006/relationships/header" Target="header9.xml"/><Relationship Id="rId13" Type="http://schemas.openxmlformats.org/officeDocument/2006/relationships/header" Target="header8.xml"/><Relationship Id="rId12" Type="http://schemas.openxmlformats.org/officeDocument/2006/relationships/header" Target="header7.xml"/><Relationship Id="rId11" Type="http://schemas.openxmlformats.org/officeDocument/2006/relationships/footer" Target="footer3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7"/>
    <customShpInfo spid="_x0000_s1026" textRotate="1"/>
    <customShpInfo spid="_x0000_s1025"/>
    <customShpInfo spid="_x0000_s1030"/>
    <customShpInfo spid="_x0000_s1029"/>
    <customShpInfo spid="_x0000_s1028"/>
    <customShpInfo spid="_x0000_s1033"/>
    <customShpInfo spid="_x0000_s1032"/>
    <customShpInfo spid="_x0000_s103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5E2ABFE-C034-476B-86B5-5303730DB67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819</Words>
  <Characters>843</Characters>
  <Lines>18</Lines>
  <Paragraphs>5</Paragraphs>
  <TotalTime>0</TotalTime>
  <ScaleCrop>false</ScaleCrop>
  <LinksUpToDate>false</LinksUpToDate>
  <CharactersWithSpaces>937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2025-11-03T03:02:00Z</dcterms:created>
  <dc:creator>duqingfeng</dc:creator>
  <cp:lastModifiedBy>黄红洲</cp:lastModifiedBy>
  <dcterms:modified xsi:type="dcterms:W3CDTF">2026-01-05T03:22:57Z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2022-01-07T00:00:00Z</vt:filetime>
  </property>
  <property fmtid="{D5CDD505-2E9C-101B-9397-08002B2CF9AE}" pid="3" name="Creator">
    <vt:lpwstr>WPS 文字</vt:lpwstr>
  </property>
  <property fmtid="{D5CDD505-2E9C-101B-9397-08002B2CF9AE}" pid="4" name="LastSaved">
    <vt:filetime>2022-11-12T00:00:00Z</vt:filetime>
  </property>
  <property fmtid="{D5CDD505-2E9C-101B-9397-08002B2CF9AE}" pid="5" name="KSOTemplateDocerSaveRecord">
    <vt:lpwstr>eyJoZGlkIjoiNzczYWZhYjQ0NTFjNDQxYmFlN2E0MDRmMDc2NzI1ZjIiLCJ1c2VySWQiOiIxNTU1NDExMDcxIn0=</vt:lpwstr>
  </property>
  <property fmtid="{D5CDD505-2E9C-101B-9397-08002B2CF9AE}" pid="6" name="KSOProductBuildVer">
    <vt:lpwstr>2052-12.1.0.24034</vt:lpwstr>
  </property>
  <property fmtid="{D5CDD505-2E9C-101B-9397-08002B2CF9AE}" pid="7" name="ICV">
    <vt:lpwstr>C3DA598236444A1F92F4DEFB7889CBA8_12</vt:lpwstr>
  </property>
</Properties>
</file>